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16A1F0C" w14:textId="43D8FBF0" w:rsidR="0056209D" w:rsidRPr="002C025E" w:rsidRDefault="002A0227" w:rsidP="001E4B53">
      <w:pPr>
        <w:bidi/>
        <w:spacing w:after="0" w:line="240" w:lineRule="auto"/>
        <w:ind w:firstLine="397"/>
        <w:jc w:val="center"/>
        <w:rPr>
          <w:rFonts w:ascii="Traditional Arabic" w:hAnsi="Traditional Arabic" w:cs="Traditional Arabic"/>
          <w:sz w:val="36"/>
          <w:szCs w:val="36"/>
          <w:lang w:bidi="ar-JO"/>
        </w:rPr>
      </w:pPr>
      <w:r>
        <w:rPr>
          <w:rFonts w:ascii="Traditional Arabic" w:hAnsi="Traditional Arabic" w:cs="Traditional Arabic" w:hint="cs"/>
          <w:b/>
          <w:bCs/>
          <w:sz w:val="44"/>
          <w:szCs w:val="44"/>
          <w:rtl/>
        </w:rPr>
        <w:t xml:space="preserve">ملخص </w:t>
      </w:r>
      <w:r w:rsidR="0056209D" w:rsidRPr="00775CBB">
        <w:rPr>
          <w:rFonts w:ascii="Traditional Arabic" w:hAnsi="Traditional Arabic" w:cs="Traditional Arabic"/>
          <w:b/>
          <w:bCs/>
          <w:sz w:val="44"/>
          <w:szCs w:val="44"/>
          <w:rtl/>
        </w:rPr>
        <w:t>خطبة</w:t>
      </w:r>
      <w:r w:rsidR="0056209D" w:rsidRPr="00775CBB">
        <w:rPr>
          <w:rFonts w:ascii="Traditional Arabic" w:hAnsi="Traditional Arabic" w:cs="Traditional Arabic" w:hint="cs"/>
          <w:b/>
          <w:bCs/>
          <w:sz w:val="44"/>
          <w:szCs w:val="44"/>
          <w:rtl/>
        </w:rPr>
        <w:t xml:space="preserve"> ال</w:t>
      </w:r>
      <w:r w:rsidR="0056209D" w:rsidRPr="00775CBB">
        <w:rPr>
          <w:rFonts w:ascii="Traditional Arabic" w:hAnsi="Traditional Arabic" w:cs="Traditional Arabic" w:hint="cs"/>
          <w:b/>
          <w:bCs/>
          <w:sz w:val="44"/>
          <w:szCs w:val="44"/>
          <w:rtl/>
          <w:lang w:bidi="ar-EG"/>
        </w:rPr>
        <w:t>جمعة</w:t>
      </w:r>
      <w:r w:rsidR="001E4B53">
        <w:rPr>
          <w:rFonts w:ascii="Traditional Arabic" w:hAnsi="Traditional Arabic" w:cs="Traditional Arabic"/>
          <w:sz w:val="36"/>
          <w:szCs w:val="36"/>
          <w:lang w:bidi="ar-SY"/>
        </w:rPr>
        <w:t xml:space="preserve"> </w:t>
      </w:r>
      <w:r w:rsidR="0056209D" w:rsidRPr="002C025E">
        <w:rPr>
          <w:rFonts w:ascii="Traditional Arabic" w:hAnsi="Traditional Arabic" w:cs="Traditional Arabic" w:hint="cs"/>
          <w:sz w:val="36"/>
          <w:szCs w:val="36"/>
          <w:rtl/>
          <w:lang w:bidi="ar-SY"/>
        </w:rPr>
        <w:t xml:space="preserve"> </w:t>
      </w:r>
      <w:r w:rsidR="00623AC9">
        <w:rPr>
          <w:rFonts w:ascii="Traditional Arabic" w:hAnsi="Traditional Arabic" w:cs="Traditional Arabic" w:hint="cs"/>
          <w:sz w:val="36"/>
          <w:szCs w:val="36"/>
          <w:rtl/>
          <w:lang w:bidi="ar-SY"/>
        </w:rPr>
        <w:t>25</w:t>
      </w:r>
      <w:r w:rsidR="0056209D" w:rsidRPr="002C025E">
        <w:rPr>
          <w:rFonts w:ascii="Traditional Arabic" w:hAnsi="Traditional Arabic" w:cs="Traditional Arabic"/>
          <w:sz w:val="36"/>
          <w:szCs w:val="36"/>
          <w:rtl/>
          <w:lang w:bidi="ar-SY"/>
        </w:rPr>
        <w:t>/</w:t>
      </w:r>
      <w:r w:rsidR="0056209D">
        <w:rPr>
          <w:rFonts w:ascii="Traditional Arabic" w:hAnsi="Traditional Arabic" w:cs="Traditional Arabic" w:hint="cs"/>
          <w:sz w:val="36"/>
          <w:szCs w:val="36"/>
          <w:rtl/>
          <w:lang w:bidi="ar-SY"/>
        </w:rPr>
        <w:t>03</w:t>
      </w:r>
      <w:r w:rsidR="0056209D" w:rsidRPr="002C025E">
        <w:rPr>
          <w:rFonts w:ascii="Traditional Arabic" w:hAnsi="Traditional Arabic" w:cs="Traditional Arabic"/>
          <w:sz w:val="36"/>
          <w:szCs w:val="36"/>
          <w:rtl/>
          <w:lang w:bidi="ar-SY"/>
        </w:rPr>
        <w:t>/</w:t>
      </w:r>
      <w:r w:rsidR="0056209D" w:rsidRPr="002C025E">
        <w:rPr>
          <w:rFonts w:ascii="Traditional Arabic" w:hAnsi="Traditional Arabic" w:cs="Traditional Arabic"/>
          <w:sz w:val="36"/>
          <w:szCs w:val="36"/>
          <w:rtl/>
          <w:lang w:bidi="ar-JO"/>
        </w:rPr>
        <w:t>202</w:t>
      </w:r>
      <w:r w:rsidR="0056209D">
        <w:rPr>
          <w:rFonts w:ascii="Traditional Arabic" w:hAnsi="Traditional Arabic" w:cs="Traditional Arabic" w:hint="cs"/>
          <w:sz w:val="36"/>
          <w:szCs w:val="36"/>
          <w:rtl/>
          <w:lang w:bidi="ar-JO"/>
        </w:rPr>
        <w:t>2</w:t>
      </w:r>
      <w:r w:rsidR="0056209D" w:rsidRPr="002C025E">
        <w:rPr>
          <w:rFonts w:ascii="Traditional Arabic" w:hAnsi="Traditional Arabic" w:cs="Traditional Arabic"/>
          <w:sz w:val="36"/>
          <w:szCs w:val="36"/>
          <w:rtl/>
          <w:lang w:bidi="ar-JO"/>
        </w:rPr>
        <w:t>م</w:t>
      </w:r>
    </w:p>
    <w:p w14:paraId="3DD7128B" w14:textId="3A2275DE" w:rsidR="001E4B53" w:rsidRDefault="001E4B53" w:rsidP="00F8730E">
      <w:pPr>
        <w:bidi/>
        <w:spacing w:after="0" w:line="240" w:lineRule="auto"/>
        <w:jc w:val="both"/>
        <w:rPr>
          <w:rFonts w:ascii="Traditional Arabic" w:hAnsi="Traditional Arabic" w:cs="Traditional Arabic"/>
          <w:sz w:val="36"/>
          <w:szCs w:val="36"/>
          <w:rtl/>
        </w:rPr>
      </w:pPr>
      <w:r>
        <w:rPr>
          <w:rFonts w:ascii="Traditional Arabic" w:hAnsi="Traditional Arabic" w:cs="Traditional Arabic" w:hint="cs"/>
          <w:sz w:val="36"/>
          <w:szCs w:val="36"/>
          <w:rtl/>
        </w:rPr>
        <w:t>أفرد حضرته هذه الخطبة للحديث عن يوم المسيح الموعود</w:t>
      </w:r>
      <w:r w:rsidR="00C8553F">
        <w:rPr>
          <w:rFonts w:ascii="Traditional Arabic" w:hAnsi="Traditional Arabic" w:cs="Traditional Arabic" w:hint="cs"/>
          <w:sz w:val="36"/>
          <w:szCs w:val="36"/>
          <w:rtl/>
        </w:rPr>
        <w:t xml:space="preserve"> عليه السلام</w:t>
      </w:r>
      <w:r>
        <w:rPr>
          <w:rFonts w:ascii="Traditional Arabic" w:hAnsi="Traditional Arabic" w:cs="Traditional Arabic" w:hint="cs"/>
          <w:sz w:val="36"/>
          <w:szCs w:val="36"/>
          <w:rtl/>
        </w:rPr>
        <w:t>، ٢٣ آذار وفيه أخذ أولى البيعات. وبين حضرته أن الجماعة في هذا اليوم تعقد اجتماعات مختلفة</w:t>
      </w:r>
      <w:r w:rsidR="008879CB" w:rsidRPr="00B74B78">
        <w:rPr>
          <w:rFonts w:ascii="Traditional Arabic" w:hAnsi="Traditional Arabic" w:cs="Traditional Arabic" w:hint="cs"/>
          <w:sz w:val="36"/>
          <w:szCs w:val="36"/>
          <w:rtl/>
        </w:rPr>
        <w:t xml:space="preserve"> تُذكر فيها دعوى المسيح الموعود </w:t>
      </w:r>
      <w:r w:rsidR="008879CB" w:rsidRPr="00B74B78">
        <w:rPr>
          <w:rFonts w:ascii="Traditional Arabic" w:hAnsi="Traditional Arabic" w:cs="Traditional Arabic"/>
          <w:sz w:val="36"/>
          <w:szCs w:val="36"/>
        </w:rPr>
        <w:sym w:font="AGA Arabesque" w:char="F075"/>
      </w:r>
      <w:r w:rsidR="008879CB" w:rsidRPr="00B74B78">
        <w:rPr>
          <w:rFonts w:ascii="Traditional Arabic" w:hAnsi="Traditional Arabic" w:cs="Traditional Arabic" w:hint="cs"/>
          <w:sz w:val="36"/>
          <w:szCs w:val="36"/>
          <w:rtl/>
        </w:rPr>
        <w:t xml:space="preserve"> وحاجةُ العصر له ونبوءات النبي </w:t>
      </w:r>
      <w:r w:rsidR="008879CB" w:rsidRPr="00B74B78">
        <w:rPr>
          <w:rFonts w:ascii="Traditional Arabic" w:hAnsi="Traditional Arabic" w:cs="Traditional Arabic"/>
          <w:sz w:val="36"/>
          <w:szCs w:val="36"/>
        </w:rPr>
        <w:sym w:font="AGA Arabesque" w:char="F072"/>
      </w:r>
      <w:r w:rsidR="008879CB" w:rsidRPr="00B74B78">
        <w:rPr>
          <w:rFonts w:ascii="Traditional Arabic" w:hAnsi="Traditional Arabic" w:cs="Traditional Arabic" w:hint="cs"/>
          <w:sz w:val="36"/>
          <w:szCs w:val="36"/>
          <w:rtl/>
        </w:rPr>
        <w:t xml:space="preserve"> عن بعثته وشتى جوانب سيرته </w:t>
      </w:r>
      <w:r w:rsidR="008879CB" w:rsidRPr="00B74B78">
        <w:rPr>
          <w:rFonts w:ascii="Traditional Arabic" w:hAnsi="Traditional Arabic" w:cs="Traditional Arabic"/>
          <w:sz w:val="36"/>
          <w:szCs w:val="36"/>
        </w:rPr>
        <w:sym w:font="AGA Arabesque" w:char="F075"/>
      </w:r>
      <w:r w:rsidR="008879CB" w:rsidRPr="00B74B78">
        <w:rPr>
          <w:rFonts w:ascii="Traditional Arabic" w:hAnsi="Traditional Arabic" w:cs="Traditional Arabic" w:hint="cs"/>
          <w:sz w:val="36"/>
          <w:szCs w:val="36"/>
          <w:rtl/>
        </w:rPr>
        <w:t xml:space="preserve"> أيضًا. </w:t>
      </w:r>
    </w:p>
    <w:p w14:paraId="1F0EB104" w14:textId="28346D56" w:rsidR="008879CB" w:rsidRPr="001E4B53" w:rsidRDefault="001E4B53" w:rsidP="001E4B53">
      <w:pPr>
        <w:bidi/>
        <w:spacing w:after="0" w:line="240" w:lineRule="auto"/>
        <w:jc w:val="both"/>
        <w:rPr>
          <w:rFonts w:ascii="Traditional Arabic" w:hAnsi="Traditional Arabic" w:cs="Traditional Arabic"/>
          <w:sz w:val="36"/>
          <w:szCs w:val="36"/>
          <w:rtl/>
          <w:lang w:val="en-GB"/>
        </w:rPr>
      </w:pPr>
      <w:r w:rsidRPr="001E4B53">
        <w:rPr>
          <w:rFonts w:ascii="Traditional Arabic" w:hAnsi="Traditional Arabic" w:cs="Traditional Arabic" w:hint="cs"/>
          <w:b/>
          <w:bCs/>
          <w:sz w:val="36"/>
          <w:szCs w:val="36"/>
          <w:rtl/>
        </w:rPr>
        <w:t>حاجة العصر لبعثة المسيح</w:t>
      </w:r>
      <w:r>
        <w:rPr>
          <w:rFonts w:ascii="Traditional Arabic" w:hAnsi="Traditional Arabic" w:cs="Traditional Arabic" w:hint="cs"/>
          <w:b/>
          <w:bCs/>
          <w:sz w:val="36"/>
          <w:szCs w:val="36"/>
          <w:rtl/>
        </w:rPr>
        <w:t xml:space="preserve"> </w:t>
      </w:r>
      <w:r w:rsidRPr="00B74B78">
        <w:rPr>
          <w:rFonts w:ascii="Traditional Arabic" w:hAnsi="Traditional Arabic" w:cs="Traditional Arabic"/>
          <w:sz w:val="36"/>
          <w:szCs w:val="36"/>
        </w:rPr>
        <w:sym w:font="AGA Arabesque" w:char="F075"/>
      </w:r>
      <w:r>
        <w:rPr>
          <w:rFonts w:ascii="Traditional Arabic" w:hAnsi="Traditional Arabic" w:cs="Traditional Arabic" w:hint="cs"/>
          <w:sz w:val="36"/>
          <w:szCs w:val="36"/>
          <w:rtl/>
        </w:rPr>
        <w:t xml:space="preserve"> </w:t>
      </w:r>
      <w:r w:rsidRPr="001E4B53">
        <w:rPr>
          <w:rFonts w:ascii="Traditional Arabic" w:hAnsi="Traditional Arabic" w:cs="Traditional Arabic" w:hint="cs"/>
          <w:b/>
          <w:bCs/>
          <w:sz w:val="36"/>
          <w:szCs w:val="36"/>
          <w:rtl/>
        </w:rPr>
        <w:t>واهمية بعثته:</w:t>
      </w:r>
      <w:r>
        <w:rPr>
          <w:rFonts w:ascii="Traditional Arabic" w:hAnsi="Traditional Arabic" w:cs="Traditional Arabic" w:hint="cs"/>
          <w:b/>
          <w:bCs/>
          <w:sz w:val="36"/>
          <w:szCs w:val="36"/>
          <w:rtl/>
        </w:rPr>
        <w:t xml:space="preserve"> </w:t>
      </w:r>
      <w:r w:rsidR="008879CB" w:rsidRPr="00B74B78">
        <w:rPr>
          <w:rFonts w:ascii="Traditional Arabic" w:hAnsi="Traditional Arabic" w:cs="Traditional Arabic" w:hint="cs"/>
          <w:sz w:val="36"/>
          <w:szCs w:val="36"/>
          <w:rtl/>
        </w:rPr>
        <w:t xml:space="preserve">بالنسبة لحاجة العصر ذكر المسيح الموعود  أهمية بعثته في مناسبة فقال: "لقد أنزل الله </w:t>
      </w:r>
      <w:r w:rsidR="008879CB" w:rsidRPr="00B74B78">
        <w:rPr>
          <w:rFonts w:ascii="Traditional Arabic" w:hAnsi="Traditional Arabic" w:cs="Traditional Arabic"/>
          <w:sz w:val="36"/>
          <w:szCs w:val="36"/>
        </w:rPr>
        <w:sym w:font="AGA Arabesque" w:char="F049"/>
      </w:r>
      <w:r w:rsidR="008879CB" w:rsidRPr="00B74B78">
        <w:rPr>
          <w:rFonts w:ascii="Traditional Arabic" w:hAnsi="Traditional Arabic" w:cs="Traditional Arabic" w:hint="cs"/>
          <w:sz w:val="36"/>
          <w:szCs w:val="36"/>
          <w:rtl/>
        </w:rPr>
        <w:t xml:space="preserve"> فضله الكبير في هذا العصر فبعث إظهارا لغيرته لدينه ولنبيه الكريم </w:t>
      </w:r>
      <w:r w:rsidR="008879CB" w:rsidRPr="00B74B78">
        <w:rPr>
          <w:rFonts w:ascii="Traditional Arabic" w:hAnsi="Traditional Arabic" w:cs="Traditional Arabic"/>
          <w:sz w:val="36"/>
          <w:szCs w:val="36"/>
        </w:rPr>
        <w:sym w:font="AGA Arabesque" w:char="F072"/>
      </w:r>
      <w:r w:rsidR="008879CB" w:rsidRPr="00B74B78">
        <w:rPr>
          <w:rFonts w:ascii="Traditional Arabic" w:hAnsi="Traditional Arabic" w:cs="Traditional Arabic" w:hint="cs"/>
          <w:sz w:val="36"/>
          <w:szCs w:val="36"/>
          <w:rtl/>
        </w:rPr>
        <w:t xml:space="preserve"> هذا الإنسان الذي يتكلم فيكم ليدعو الناس إلى هذا النور. فلو لم يكن الزمن مليئًا بالفتنة والفساد ولو لم تبذل للقضاء على الدين محاولاتٌ نراها الآن، لما كان هناك بأس أي ما كانت هناك ضرورةٌ لبعثة أحد.</w:t>
      </w:r>
      <w:r>
        <w:rPr>
          <w:rFonts w:ascii="Traditional Arabic" w:hAnsi="Traditional Arabic" w:cs="Traditional Arabic" w:hint="cs"/>
          <w:sz w:val="36"/>
          <w:szCs w:val="36"/>
          <w:rtl/>
        </w:rPr>
        <w:t>"</w:t>
      </w:r>
    </w:p>
    <w:p w14:paraId="11A9A6D2" w14:textId="5B2B350E" w:rsidR="005E6E4E" w:rsidRPr="00FA56B6" w:rsidRDefault="008879CB" w:rsidP="005E6E4E">
      <w:pPr>
        <w:bidi/>
        <w:spacing w:after="0" w:line="240" w:lineRule="auto"/>
        <w:jc w:val="both"/>
        <w:rPr>
          <w:rFonts w:ascii="Traditional Arabic" w:hAnsi="Traditional Arabic" w:cs="Traditional Arabic"/>
          <w:b/>
          <w:bCs/>
          <w:sz w:val="36"/>
          <w:szCs w:val="36"/>
          <w:u w:val="single"/>
        </w:rPr>
      </w:pPr>
      <w:r w:rsidRPr="00FA56B6">
        <w:rPr>
          <w:rFonts w:ascii="Traditional Arabic" w:hAnsi="Traditional Arabic" w:cs="Traditional Arabic" w:hint="cs"/>
          <w:b/>
          <w:bCs/>
          <w:sz w:val="36"/>
          <w:szCs w:val="36"/>
          <w:u w:val="single"/>
          <w:rtl/>
        </w:rPr>
        <w:t xml:space="preserve">تأييدُ الله </w:t>
      </w:r>
      <w:r w:rsidRPr="00FA56B6">
        <w:rPr>
          <w:rFonts w:ascii="Traditional Arabic" w:hAnsi="Traditional Arabic" w:cs="Traditional Arabic"/>
          <w:b/>
          <w:bCs/>
          <w:sz w:val="36"/>
          <w:szCs w:val="36"/>
          <w:u w:val="single"/>
        </w:rPr>
        <w:sym w:font="AGA Arabesque" w:char="F049"/>
      </w:r>
      <w:r w:rsidRPr="00FA56B6">
        <w:rPr>
          <w:rFonts w:ascii="Traditional Arabic" w:hAnsi="Traditional Arabic" w:cs="Traditional Arabic" w:hint="cs"/>
          <w:b/>
          <w:bCs/>
          <w:sz w:val="36"/>
          <w:szCs w:val="36"/>
          <w:u w:val="single"/>
          <w:rtl/>
        </w:rPr>
        <w:t xml:space="preserve"> ونصرُه</w:t>
      </w:r>
      <w:r w:rsidR="005E6E4E" w:rsidRPr="00FA56B6">
        <w:rPr>
          <w:rFonts w:ascii="Traditional Arabic" w:hAnsi="Traditional Arabic" w:cs="Traditional Arabic" w:hint="cs"/>
          <w:b/>
          <w:bCs/>
          <w:sz w:val="36"/>
          <w:szCs w:val="36"/>
          <w:u w:val="single"/>
          <w:rtl/>
        </w:rPr>
        <w:t xml:space="preserve"> </w:t>
      </w:r>
      <w:r w:rsidR="00FA56B6" w:rsidRPr="00FA56B6">
        <w:rPr>
          <w:rFonts w:ascii="Traditional Arabic" w:hAnsi="Traditional Arabic" w:cs="Traditional Arabic" w:hint="cs"/>
          <w:b/>
          <w:bCs/>
          <w:sz w:val="36"/>
          <w:szCs w:val="36"/>
          <w:u w:val="single"/>
          <w:rtl/>
        </w:rPr>
        <w:t>ل</w:t>
      </w:r>
      <w:r w:rsidR="005E6E4E" w:rsidRPr="00FA56B6">
        <w:rPr>
          <w:rFonts w:ascii="Traditional Arabic" w:hAnsi="Traditional Arabic" w:cs="Traditional Arabic" w:hint="cs"/>
          <w:b/>
          <w:bCs/>
          <w:sz w:val="36"/>
          <w:szCs w:val="36"/>
          <w:u w:val="single"/>
          <w:rtl/>
        </w:rPr>
        <w:t xml:space="preserve">لمسيح الموعود </w:t>
      </w:r>
      <w:r w:rsidR="005E6E4E" w:rsidRPr="00FA56B6">
        <w:rPr>
          <w:rFonts w:ascii="Traditional Arabic" w:hAnsi="Traditional Arabic" w:cs="Traditional Arabic"/>
          <w:b/>
          <w:bCs/>
          <w:sz w:val="36"/>
          <w:szCs w:val="36"/>
          <w:u w:val="single"/>
        </w:rPr>
        <w:sym w:font="AGA Arabesque" w:char="F075"/>
      </w:r>
      <w:r w:rsidRPr="00FA56B6">
        <w:rPr>
          <w:rFonts w:ascii="Traditional Arabic" w:hAnsi="Traditional Arabic" w:cs="Traditional Arabic" w:hint="cs"/>
          <w:b/>
          <w:bCs/>
          <w:sz w:val="36"/>
          <w:szCs w:val="36"/>
          <w:u w:val="single"/>
          <w:rtl/>
        </w:rPr>
        <w:t>،</w:t>
      </w:r>
      <w:r w:rsidR="005E6E4E" w:rsidRPr="00FA56B6">
        <w:rPr>
          <w:rFonts w:ascii="Traditional Arabic" w:hAnsi="Traditional Arabic" w:cs="Traditional Arabic" w:hint="cs"/>
          <w:b/>
          <w:bCs/>
          <w:sz w:val="36"/>
          <w:szCs w:val="36"/>
          <w:u w:val="single"/>
          <w:rtl/>
        </w:rPr>
        <w:t xml:space="preserve"> </w:t>
      </w:r>
    </w:p>
    <w:p w14:paraId="008443F0" w14:textId="3B64437D" w:rsidR="008879CB" w:rsidRPr="00FA56B6" w:rsidRDefault="00FA56B6" w:rsidP="00B75EE1">
      <w:pPr>
        <w:bidi/>
        <w:spacing w:after="0" w:line="240" w:lineRule="auto"/>
        <w:jc w:val="both"/>
        <w:rPr>
          <w:rFonts w:ascii="Traditional Arabic" w:hAnsi="Traditional Arabic" w:cs="Traditional Arabic"/>
          <w:i/>
          <w:iCs/>
          <w:sz w:val="36"/>
          <w:szCs w:val="36"/>
          <w:rtl/>
        </w:rPr>
      </w:pPr>
      <w:r w:rsidRPr="00FA56B6">
        <w:rPr>
          <w:rFonts w:ascii="Traditional Arabic" w:hAnsi="Traditional Arabic" w:cs="Traditional Arabic" w:hint="cs"/>
          <w:b/>
          <w:bCs/>
          <w:i/>
          <w:iCs/>
          <w:sz w:val="36"/>
          <w:szCs w:val="36"/>
          <w:rtl/>
        </w:rPr>
        <w:t xml:space="preserve">الرد على اعتراض </w:t>
      </w:r>
      <w:r w:rsidR="008879CB" w:rsidRPr="00FA56B6">
        <w:rPr>
          <w:rFonts w:ascii="Traditional Arabic" w:hAnsi="Traditional Arabic" w:cs="Traditional Arabic" w:hint="cs"/>
          <w:b/>
          <w:bCs/>
          <w:i/>
          <w:iCs/>
          <w:sz w:val="36"/>
          <w:szCs w:val="36"/>
          <w:rtl/>
        </w:rPr>
        <w:t xml:space="preserve">المولوي جراغ </w:t>
      </w:r>
      <w:r w:rsidR="00B75EE1">
        <w:rPr>
          <w:rFonts w:ascii="Traditional Arabic" w:hAnsi="Traditional Arabic" w:cs="Traditional Arabic" w:hint="cs"/>
          <w:b/>
          <w:bCs/>
          <w:i/>
          <w:iCs/>
          <w:sz w:val="36"/>
          <w:szCs w:val="36"/>
          <w:rtl/>
        </w:rPr>
        <w:t xml:space="preserve">دين الحيدرآبادي كان يكتب المقالات </w:t>
      </w:r>
      <w:r w:rsidR="008879CB" w:rsidRPr="00FA56B6">
        <w:rPr>
          <w:rFonts w:ascii="Traditional Arabic" w:hAnsi="Traditional Arabic" w:cs="Traditional Arabic" w:hint="cs"/>
          <w:b/>
          <w:bCs/>
          <w:i/>
          <w:iCs/>
          <w:sz w:val="36"/>
          <w:szCs w:val="36"/>
          <w:rtl/>
        </w:rPr>
        <w:t xml:space="preserve">ويرسلها لسيدنا المسيح الموعود </w:t>
      </w:r>
      <w:r w:rsidR="008879CB" w:rsidRPr="00FA56B6">
        <w:rPr>
          <w:rFonts w:ascii="Traditional Arabic" w:hAnsi="Traditional Arabic" w:cs="Traditional Arabic"/>
          <w:b/>
          <w:bCs/>
          <w:i/>
          <w:iCs/>
          <w:sz w:val="36"/>
          <w:szCs w:val="36"/>
        </w:rPr>
        <w:sym w:font="AGA Arabesque" w:char="F075"/>
      </w:r>
      <w:r w:rsidR="008879CB" w:rsidRPr="00FA56B6">
        <w:rPr>
          <w:rFonts w:ascii="Traditional Arabic" w:hAnsi="Traditional Arabic" w:cs="Traditional Arabic" w:hint="cs"/>
          <w:b/>
          <w:bCs/>
          <w:i/>
          <w:iCs/>
          <w:sz w:val="36"/>
          <w:szCs w:val="36"/>
          <w:rtl/>
        </w:rPr>
        <w:t xml:space="preserve"> فكان ينشرها في البراهين الأحمدية</w:t>
      </w:r>
      <w:r w:rsidR="008879CB" w:rsidRPr="00FA56B6">
        <w:rPr>
          <w:rFonts w:ascii="Traditional Arabic" w:hAnsi="Traditional Arabic" w:cs="Traditional Arabic" w:hint="cs"/>
          <w:i/>
          <w:iCs/>
          <w:sz w:val="36"/>
          <w:szCs w:val="36"/>
          <w:rtl/>
        </w:rPr>
        <w:t xml:space="preserve">،. </w:t>
      </w:r>
    </w:p>
    <w:p w14:paraId="6D2F101F" w14:textId="3D6C0639" w:rsidR="008879CB" w:rsidRPr="00B74B78" w:rsidRDefault="008879CB" w:rsidP="00F8730E">
      <w:pPr>
        <w:bidi/>
        <w:spacing w:after="0" w:line="240" w:lineRule="auto"/>
        <w:jc w:val="both"/>
        <w:rPr>
          <w:rFonts w:ascii="Traditional Arabic" w:hAnsi="Traditional Arabic" w:cs="Traditional Arabic"/>
          <w:sz w:val="36"/>
          <w:szCs w:val="36"/>
          <w:rtl/>
        </w:rPr>
      </w:pPr>
      <w:r w:rsidRPr="00B74B78">
        <w:rPr>
          <w:rFonts w:ascii="Traditional Arabic" w:hAnsi="Traditional Arabic" w:cs="Traditional Arabic" w:hint="cs"/>
          <w:sz w:val="36"/>
          <w:szCs w:val="36"/>
          <w:rtl/>
        </w:rPr>
        <w:t xml:space="preserve">إذا كان المولوي جراغ دين يرسل إلى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مقالات فكان يجب أن يحتفظ بأروع نقط المعرفة قد جمع المولوي جراغ في كُتبه مقتبسات الكتاب المقدس فقط، أما سيدنا المسيح الموعود </w:t>
      </w:r>
      <w:r w:rsidRPr="00B74B78">
        <w:rPr>
          <w:rFonts w:ascii="Traditional Arabic" w:hAnsi="Traditional Arabic" w:cs="Traditional Arabic"/>
          <w:sz w:val="36"/>
          <w:szCs w:val="36"/>
        </w:rPr>
        <w:sym w:font="AGA Arabesque" w:char="F075"/>
      </w:r>
      <w:r w:rsidRPr="00B74B78">
        <w:rPr>
          <w:rFonts w:ascii="Traditional Arabic" w:hAnsi="Traditional Arabic" w:cs="Traditional Arabic" w:hint="cs"/>
          <w:sz w:val="36"/>
          <w:szCs w:val="36"/>
          <w:rtl/>
        </w:rPr>
        <w:t xml:space="preserve"> فقد قدم في كتبه للقرآن الكريم معارف لم تخطر ببال أي مسلم على مدى ثلاثة عشر قرنا، ولا نجد في كتب المولوي جراغ واحدا في المائة بل في الألف من تلك المعارف والعلوم. </w:t>
      </w:r>
    </w:p>
    <w:p w14:paraId="0987DA1E" w14:textId="77777777" w:rsidR="00FA56B6" w:rsidRDefault="00FA56B6" w:rsidP="007D2EC3">
      <w:pPr>
        <w:bidi/>
        <w:spacing w:after="0" w:line="240" w:lineRule="auto"/>
        <w:jc w:val="both"/>
        <w:rPr>
          <w:rFonts w:ascii="Traditional Arabic" w:hAnsi="Traditional Arabic" w:cs="Traditional Arabic"/>
          <w:sz w:val="36"/>
          <w:szCs w:val="36"/>
          <w:rtl/>
        </w:rPr>
      </w:pPr>
      <w:r w:rsidRPr="00FA56B6">
        <w:rPr>
          <w:rFonts w:ascii="Traditional Arabic" w:hAnsi="Traditional Arabic" w:cs="Traditional Arabic" w:hint="cs"/>
          <w:b/>
          <w:bCs/>
          <w:i/>
          <w:iCs/>
          <w:sz w:val="36"/>
          <w:szCs w:val="36"/>
          <w:rtl/>
        </w:rPr>
        <w:t xml:space="preserve">الرد على </w:t>
      </w:r>
      <w:r>
        <w:rPr>
          <w:rFonts w:ascii="Traditional Arabic" w:hAnsi="Traditional Arabic" w:cs="Traditional Arabic" w:hint="cs"/>
          <w:b/>
          <w:bCs/>
          <w:i/>
          <w:iCs/>
          <w:sz w:val="36"/>
          <w:szCs w:val="36"/>
          <w:rtl/>
        </w:rPr>
        <w:t xml:space="preserve">عداء </w:t>
      </w:r>
      <w:r w:rsidRPr="00FA56B6">
        <w:rPr>
          <w:rFonts w:ascii="Traditional Arabic" w:hAnsi="Traditional Arabic" w:cs="Traditional Arabic" w:hint="cs"/>
          <w:b/>
          <w:bCs/>
          <w:i/>
          <w:iCs/>
          <w:sz w:val="36"/>
          <w:szCs w:val="36"/>
          <w:rtl/>
        </w:rPr>
        <w:t xml:space="preserve"> المعترضين:</w:t>
      </w:r>
      <w:r>
        <w:rPr>
          <w:rFonts w:ascii="Traditional Arabic" w:hAnsi="Traditional Arabic" w:cs="Traditional Arabic" w:hint="cs"/>
          <w:sz w:val="36"/>
          <w:szCs w:val="36"/>
          <w:rtl/>
        </w:rPr>
        <w:t xml:space="preserve"> </w:t>
      </w:r>
    </w:p>
    <w:p w14:paraId="5CF8789E" w14:textId="7A722467" w:rsidR="00837D50" w:rsidRPr="00C8553F" w:rsidRDefault="008879CB" w:rsidP="00412CDD">
      <w:pPr>
        <w:pStyle w:val="ListParagraph"/>
        <w:numPr>
          <w:ilvl w:val="0"/>
          <w:numId w:val="1"/>
        </w:numPr>
        <w:bidi/>
        <w:spacing w:after="0" w:line="240" w:lineRule="auto"/>
        <w:jc w:val="both"/>
        <w:rPr>
          <w:rFonts w:ascii="Traditional Arabic" w:hAnsi="Traditional Arabic" w:cs="Traditional Arabic"/>
          <w:sz w:val="36"/>
          <w:szCs w:val="36"/>
          <w:rtl/>
        </w:rPr>
      </w:pPr>
      <w:r w:rsidRPr="00C8553F">
        <w:rPr>
          <w:rFonts w:ascii="Traditional Arabic" w:hAnsi="Traditional Arabic" w:cs="Traditional Arabic" w:hint="cs"/>
          <w:sz w:val="36"/>
          <w:szCs w:val="36"/>
          <w:rtl/>
        </w:rPr>
        <w:t xml:space="preserve">حين أعلن المسيح الموعود </w:t>
      </w:r>
      <w:r w:rsidRPr="00B74B78">
        <w:sym w:font="AGA Arabesque" w:char="F075"/>
      </w:r>
      <w:r w:rsidRPr="00C8553F">
        <w:rPr>
          <w:rFonts w:ascii="Traditional Arabic" w:hAnsi="Traditional Arabic" w:cs="Traditional Arabic" w:hint="cs"/>
          <w:sz w:val="36"/>
          <w:szCs w:val="36"/>
          <w:rtl/>
        </w:rPr>
        <w:t xml:space="preserve"> دعواه كان حضرته والمؤمنون به يعيشون حالة ضعف كبير، كان المشايخ يثيرون الناس ضده ويؤذونه ويضطهدونه بكل طريقة ممكنة، </w:t>
      </w:r>
      <w:r w:rsidR="0074760A" w:rsidRPr="00C8553F">
        <w:rPr>
          <w:rFonts w:ascii="Traditional Arabic" w:hAnsi="Traditional Arabic" w:cs="Traditional Arabic" w:hint="cs"/>
          <w:sz w:val="36"/>
          <w:szCs w:val="36"/>
          <w:rtl/>
        </w:rPr>
        <w:t xml:space="preserve">ولكن </w:t>
      </w:r>
      <w:r w:rsidRPr="00C8553F">
        <w:rPr>
          <w:rFonts w:ascii="Traditional Arabic" w:hAnsi="Traditional Arabic" w:cs="Traditional Arabic" w:hint="cs"/>
          <w:sz w:val="36"/>
          <w:szCs w:val="36"/>
          <w:rtl/>
        </w:rPr>
        <w:t xml:space="preserve">المسيح الموعود </w:t>
      </w:r>
      <w:r w:rsidRPr="00B74B78">
        <w:sym w:font="AGA Arabesque" w:char="F075"/>
      </w:r>
      <w:r w:rsidRPr="00C8553F">
        <w:rPr>
          <w:rFonts w:ascii="Traditional Arabic" w:hAnsi="Traditional Arabic" w:cs="Traditional Arabic" w:hint="cs"/>
          <w:sz w:val="36"/>
          <w:szCs w:val="36"/>
          <w:rtl/>
        </w:rPr>
        <w:t xml:space="preserve"> </w:t>
      </w:r>
      <w:r w:rsidR="0074760A" w:rsidRPr="00C8553F">
        <w:rPr>
          <w:rFonts w:ascii="Traditional Arabic" w:hAnsi="Traditional Arabic" w:cs="Traditional Arabic" w:hint="cs"/>
          <w:sz w:val="36"/>
          <w:szCs w:val="36"/>
          <w:rtl/>
        </w:rPr>
        <w:t>كان يقول</w:t>
      </w:r>
      <w:r w:rsidRPr="00C8553F">
        <w:rPr>
          <w:rFonts w:ascii="Traditional Arabic" w:hAnsi="Traditional Arabic" w:cs="Traditional Arabic" w:hint="cs"/>
          <w:sz w:val="36"/>
          <w:szCs w:val="36"/>
          <w:rtl/>
        </w:rPr>
        <w:t xml:space="preserve">، أنه حين يطلق الناس الشتائم علي أتضايق أنهم لماذا يسيئون إلى عاقبتهم بإطلاق الشتائم علينا، أما إذا لم يسبُّونا فنتضايق أيضا لأن الجماعة لا تتقدم دون المعارضة. </w:t>
      </w:r>
      <w:r w:rsidR="00C8553F" w:rsidRPr="00C8553F">
        <w:rPr>
          <w:rFonts w:ascii="Traditional Arabic" w:hAnsi="Traditional Arabic" w:cs="Traditional Arabic" w:hint="cs"/>
          <w:sz w:val="36"/>
          <w:szCs w:val="36"/>
          <w:rtl/>
        </w:rPr>
        <w:t xml:space="preserve">لذا فقد </w:t>
      </w:r>
      <w:r w:rsidRPr="00C8553F">
        <w:rPr>
          <w:rFonts w:ascii="Traditional Arabic" w:hAnsi="Traditional Arabic" w:cs="Traditional Arabic" w:hint="cs"/>
          <w:sz w:val="36"/>
          <w:szCs w:val="36"/>
          <w:rtl/>
        </w:rPr>
        <w:t xml:space="preserve">نصح المسيحُ الموعود </w:t>
      </w:r>
      <w:r w:rsidRPr="00B74B78">
        <w:sym w:font="AGA Arabesque" w:char="F075"/>
      </w:r>
      <w:r w:rsidRPr="00C8553F">
        <w:rPr>
          <w:rFonts w:ascii="Traditional Arabic" w:hAnsi="Traditional Arabic" w:cs="Traditional Arabic" w:hint="cs"/>
          <w:sz w:val="36"/>
          <w:szCs w:val="36"/>
          <w:rtl/>
        </w:rPr>
        <w:t xml:space="preserve"> وقال عامِلوا الناس برفق ولطف مهما تكلموا ضدكم، فسوف يكرمكم الله </w:t>
      </w:r>
      <w:r w:rsidRPr="00B74B78">
        <w:sym w:font="AGA Arabesque" w:char="F049"/>
      </w:r>
      <w:r w:rsidRPr="00C8553F">
        <w:rPr>
          <w:rFonts w:ascii="Traditional Arabic" w:hAnsi="Traditional Arabic" w:cs="Traditional Arabic" w:hint="cs"/>
          <w:sz w:val="36"/>
          <w:szCs w:val="36"/>
          <w:rtl/>
        </w:rPr>
        <w:t xml:space="preserve">، ويُخرج منهم من </w:t>
      </w:r>
      <w:r w:rsidR="007D2EC3" w:rsidRPr="00C8553F">
        <w:rPr>
          <w:rFonts w:ascii="Traditional Arabic" w:hAnsi="Traditional Arabic" w:cs="Traditional Arabic" w:hint="cs"/>
          <w:sz w:val="36"/>
          <w:szCs w:val="36"/>
          <w:rtl/>
        </w:rPr>
        <w:t>يقبَلني</w:t>
      </w:r>
      <w:r w:rsidRPr="00C8553F">
        <w:rPr>
          <w:rFonts w:ascii="Traditional Arabic" w:hAnsi="Traditional Arabic" w:cs="Traditional Arabic" w:hint="cs"/>
          <w:sz w:val="36"/>
          <w:szCs w:val="36"/>
          <w:rtl/>
        </w:rPr>
        <w:t xml:space="preserve">. </w:t>
      </w:r>
    </w:p>
    <w:p w14:paraId="76E33DDC" w14:textId="43383079" w:rsidR="008879CB" w:rsidRPr="00FA56B6" w:rsidRDefault="008879CB" w:rsidP="00FA56B6">
      <w:pPr>
        <w:pStyle w:val="ListParagraph"/>
        <w:numPr>
          <w:ilvl w:val="0"/>
          <w:numId w:val="1"/>
        </w:numPr>
        <w:bidi/>
        <w:spacing w:after="0" w:line="240" w:lineRule="auto"/>
        <w:jc w:val="both"/>
        <w:rPr>
          <w:rFonts w:ascii="Traditional Arabic" w:hAnsi="Traditional Arabic" w:cs="Traditional Arabic"/>
          <w:sz w:val="36"/>
          <w:szCs w:val="36"/>
          <w:rtl/>
        </w:rPr>
      </w:pPr>
      <w:r w:rsidRPr="00FA56B6">
        <w:rPr>
          <w:rFonts w:ascii="Traditional Arabic" w:hAnsi="Traditional Arabic" w:cs="Traditional Arabic" w:hint="cs"/>
          <w:sz w:val="36"/>
          <w:szCs w:val="36"/>
          <w:rtl/>
        </w:rPr>
        <w:t xml:space="preserve">ظهرت اضطرابات شديدة في مختلف الأوقات حتى ظن الناس نظرا لها كأن الأحمديين يكاد ينقرضون، لكن الله </w:t>
      </w:r>
      <w:r w:rsidRPr="00B74B78">
        <w:sym w:font="AGA Arabesque" w:char="F049"/>
      </w:r>
      <w:r w:rsidRPr="00FA56B6">
        <w:rPr>
          <w:rFonts w:ascii="Traditional Arabic" w:hAnsi="Traditional Arabic" w:cs="Traditional Arabic" w:hint="cs"/>
          <w:sz w:val="36"/>
          <w:szCs w:val="36"/>
          <w:rtl/>
        </w:rPr>
        <w:t xml:space="preserve"> قد خلق وسائل لقمع كل تلك الفتن، فتسببتْ في تقدُّم الجماعة وازدهارِها بدلا من القضاء عليها. </w:t>
      </w:r>
    </w:p>
    <w:p w14:paraId="7512F5EC" w14:textId="583D73B3" w:rsidR="00E74E7A" w:rsidRPr="00D97006" w:rsidRDefault="00E74E7A" w:rsidP="00E74E7A">
      <w:pPr>
        <w:bidi/>
        <w:spacing w:after="0" w:line="240" w:lineRule="auto"/>
        <w:jc w:val="both"/>
        <w:rPr>
          <w:rFonts w:ascii="Traditional Arabic" w:hAnsi="Traditional Arabic" w:cs="Traditional Arabic"/>
          <w:b/>
          <w:bCs/>
          <w:i/>
          <w:iCs/>
          <w:sz w:val="36"/>
          <w:szCs w:val="36"/>
          <w:rtl/>
          <w:lang w:val="en-GB" w:bidi="ar-EG"/>
        </w:rPr>
      </w:pPr>
      <w:r w:rsidRPr="00D97006">
        <w:rPr>
          <w:rFonts w:ascii="Traditional Arabic" w:hAnsi="Traditional Arabic" w:cs="Traditional Arabic" w:hint="cs"/>
          <w:b/>
          <w:bCs/>
          <w:i/>
          <w:iCs/>
          <w:sz w:val="36"/>
          <w:szCs w:val="36"/>
          <w:rtl/>
          <w:lang w:val="en-GB" w:bidi="ar-EG"/>
        </w:rPr>
        <w:lastRenderedPageBreak/>
        <w:t xml:space="preserve">مناظرة المسيح الموعود </w:t>
      </w:r>
      <w:r w:rsidRPr="00D97006">
        <w:rPr>
          <w:rFonts w:ascii="Traditional Arabic" w:hAnsi="Traditional Arabic" w:cs="Traditional Arabic" w:hint="cs"/>
          <w:b/>
          <w:bCs/>
          <w:i/>
          <w:iCs/>
          <w:sz w:val="36"/>
          <w:szCs w:val="36"/>
          <w:lang w:val="en-GB" w:bidi="ar-EG"/>
        </w:rPr>
        <w:sym w:font="AGA Arabesque" w:char="F075"/>
      </w:r>
      <w:r w:rsidRPr="00D97006">
        <w:rPr>
          <w:rFonts w:ascii="Traditional Arabic" w:hAnsi="Traditional Arabic" w:cs="Traditional Arabic" w:hint="cs"/>
          <w:b/>
          <w:bCs/>
          <w:i/>
          <w:iCs/>
          <w:sz w:val="36"/>
          <w:szCs w:val="36"/>
          <w:rtl/>
          <w:lang w:val="en-GB" w:bidi="ar-EG"/>
        </w:rPr>
        <w:t xml:space="preserve"> </w:t>
      </w:r>
      <w:r w:rsidR="00D97006" w:rsidRPr="00D97006">
        <w:rPr>
          <w:rFonts w:ascii="Traditional Arabic" w:hAnsi="Traditional Arabic" w:cs="Traditional Arabic" w:hint="cs"/>
          <w:b/>
          <w:bCs/>
          <w:i/>
          <w:iCs/>
          <w:sz w:val="36"/>
          <w:szCs w:val="36"/>
          <w:rtl/>
          <w:lang w:val="en-GB" w:bidi="ar-EG"/>
        </w:rPr>
        <w:t>ل</w:t>
      </w:r>
      <w:r w:rsidRPr="00D97006">
        <w:rPr>
          <w:rFonts w:ascii="Traditional Arabic" w:hAnsi="Traditional Arabic" w:cs="Traditional Arabic" w:hint="cs"/>
          <w:b/>
          <w:bCs/>
          <w:i/>
          <w:iCs/>
          <w:sz w:val="36"/>
          <w:szCs w:val="36"/>
          <w:rtl/>
          <w:lang w:val="en-GB" w:bidi="ar-EG"/>
        </w:rPr>
        <w:t xml:space="preserve">لمسيحيين: </w:t>
      </w:r>
    </w:p>
    <w:p w14:paraId="73715006" w14:textId="3ACC77A9" w:rsidR="00E74E7A" w:rsidRPr="00D97006" w:rsidRDefault="00D97006" w:rsidP="00787F49">
      <w:pPr>
        <w:autoSpaceDE w:val="0"/>
        <w:autoSpaceDN w:val="0"/>
        <w:bidi/>
        <w:adjustRightInd w:val="0"/>
        <w:spacing w:after="0" w:line="240" w:lineRule="auto"/>
        <w:jc w:val="both"/>
        <w:rPr>
          <w:rFonts w:ascii="Traditional Arabic" w:hAnsi="Traditional Arabic" w:cs="Traditional Arabic"/>
          <w:b/>
          <w:bCs/>
          <w:sz w:val="36"/>
          <w:szCs w:val="36"/>
          <w:rtl/>
        </w:rPr>
      </w:pPr>
      <w:r>
        <w:rPr>
          <w:rFonts w:ascii="Traditional Arabic" w:hAnsi="Traditional Arabic" w:cs="Traditional Arabic" w:hint="cs"/>
          <w:sz w:val="36"/>
          <w:szCs w:val="36"/>
          <w:rtl/>
        </w:rPr>
        <w:t>احضر المسيحيون</w:t>
      </w:r>
      <w:r w:rsidR="00E74E7A" w:rsidRPr="007264FA">
        <w:rPr>
          <w:rFonts w:ascii="Traditional Arabic" w:hAnsi="Traditional Arabic" w:cs="Traditional Arabic"/>
          <w:sz w:val="36"/>
          <w:szCs w:val="36"/>
          <w:rtl/>
        </w:rPr>
        <w:t xml:space="preserve"> بعض الصمّ والعُمي والعُرج قبل موعد المناظرة وأجلسوهم جانبا، ولما </w:t>
      </w:r>
      <w:r w:rsidR="00E74E7A" w:rsidRPr="007264FA">
        <w:rPr>
          <w:rFonts w:ascii="Traditional Arabic" w:hAnsi="Traditional Arabic" w:cs="Traditional Arabic" w:hint="cs"/>
          <w:sz w:val="36"/>
          <w:szCs w:val="36"/>
          <w:rtl/>
        </w:rPr>
        <w:t>أتى</w:t>
      </w:r>
      <w:r w:rsidR="00E74E7A" w:rsidRPr="007264FA">
        <w:rPr>
          <w:rFonts w:ascii="Traditional Arabic" w:hAnsi="Traditional Arabic" w:cs="Traditional Arabic"/>
          <w:sz w:val="36"/>
          <w:szCs w:val="36"/>
          <w:rtl/>
        </w:rPr>
        <w:t xml:space="preserve"> المسيح الموعود </w:t>
      </w:r>
      <w:r w:rsidR="00E74E7A" w:rsidRPr="007264FA">
        <w:rPr>
          <w:rFonts w:ascii="Traditional Arabic" w:hAnsi="Traditional Arabic" w:cs="Traditional Arabic"/>
          <w:sz w:val="36"/>
          <w:szCs w:val="36"/>
        </w:rPr>
        <w:sym w:font="AGA Arabesque" w:char="F075"/>
      </w:r>
      <w:r w:rsidR="00E74E7A" w:rsidRPr="007264FA">
        <w:rPr>
          <w:rFonts w:ascii="Traditional Arabic" w:hAnsi="Traditional Arabic" w:cs="Traditional Arabic"/>
          <w:sz w:val="36"/>
          <w:szCs w:val="36"/>
          <w:rtl/>
        </w:rPr>
        <w:t xml:space="preserve"> قدّموهم إليه فجأة وقالوا: إن هذا النزاع لن يُحسَم بالنقاشات؛ إنك تدعي بأنك مثيل للمسيح الناصري، وكان المسيح </w:t>
      </w:r>
      <w:r w:rsidR="00E74E7A" w:rsidRPr="007264FA">
        <w:rPr>
          <w:rFonts w:ascii="Traditional Arabic" w:hAnsi="Traditional Arabic" w:cs="Traditional Arabic" w:hint="cs"/>
          <w:sz w:val="36"/>
          <w:szCs w:val="36"/>
          <w:rtl/>
        </w:rPr>
        <w:t xml:space="preserve">الناصري </w:t>
      </w:r>
      <w:r w:rsidR="00E74E7A" w:rsidRPr="007264FA">
        <w:rPr>
          <w:rFonts w:ascii="Traditional Arabic" w:hAnsi="Traditional Arabic" w:cs="Traditional Arabic"/>
          <w:sz w:val="36"/>
          <w:szCs w:val="36"/>
          <w:rtl/>
        </w:rPr>
        <w:t>يهب البصر للعُمي والسمع للصُمّ و</w:t>
      </w:r>
      <w:r w:rsidR="00E74E7A" w:rsidRPr="007264FA">
        <w:rPr>
          <w:rFonts w:ascii="Traditional Arabic" w:hAnsi="Traditional Arabic" w:cs="Traditional Arabic" w:hint="cs"/>
          <w:sz w:val="36"/>
          <w:szCs w:val="36"/>
          <w:rtl/>
        </w:rPr>
        <w:t xml:space="preserve">يشفي أيدي </w:t>
      </w:r>
      <w:r w:rsidR="00787F49" w:rsidRPr="007264FA">
        <w:rPr>
          <w:rFonts w:ascii="Traditional Arabic" w:hAnsi="Traditional Arabic" w:cs="Traditional Arabic" w:hint="cs"/>
          <w:sz w:val="36"/>
          <w:szCs w:val="36"/>
          <w:rtl/>
        </w:rPr>
        <w:t>و</w:t>
      </w:r>
      <w:r w:rsidR="00787F49">
        <w:rPr>
          <w:rFonts w:ascii="Traditional Arabic" w:hAnsi="Traditional Arabic" w:cs="Traditional Arabic" w:hint="cs"/>
          <w:sz w:val="36"/>
          <w:szCs w:val="36"/>
          <w:rtl/>
        </w:rPr>
        <w:t>أر</w:t>
      </w:r>
      <w:r w:rsidR="00787F49" w:rsidRPr="007264FA">
        <w:rPr>
          <w:rFonts w:ascii="Traditional Arabic" w:hAnsi="Traditional Arabic" w:cs="Traditional Arabic" w:hint="cs"/>
          <w:sz w:val="36"/>
          <w:szCs w:val="36"/>
          <w:rtl/>
        </w:rPr>
        <w:t>جل</w:t>
      </w:r>
      <w:r w:rsidR="00787F49" w:rsidRPr="007264FA">
        <w:rPr>
          <w:rFonts w:ascii="Traditional Arabic" w:hAnsi="Traditional Arabic" w:cs="Traditional Arabic"/>
          <w:sz w:val="36"/>
          <w:szCs w:val="36"/>
          <w:rtl/>
        </w:rPr>
        <w:t xml:space="preserve"> </w:t>
      </w:r>
      <w:r w:rsidR="00E74E7A" w:rsidRPr="007264FA">
        <w:rPr>
          <w:rFonts w:ascii="Traditional Arabic" w:hAnsi="Traditional Arabic" w:cs="Traditional Arabic" w:hint="cs"/>
          <w:sz w:val="36"/>
          <w:szCs w:val="36"/>
          <w:rtl/>
        </w:rPr>
        <w:t>ا</w:t>
      </w:r>
      <w:r w:rsidR="00E74E7A" w:rsidRPr="007264FA">
        <w:rPr>
          <w:rFonts w:ascii="Traditional Arabic" w:hAnsi="Traditional Arabic" w:cs="Traditional Arabic"/>
          <w:sz w:val="36"/>
          <w:szCs w:val="36"/>
          <w:rtl/>
        </w:rPr>
        <w:t>لعُرج؛ وقد أحضرنا كل هؤلاء ل</w:t>
      </w:r>
      <w:r w:rsidR="00E74E7A" w:rsidRPr="007264FA">
        <w:rPr>
          <w:rFonts w:ascii="Traditional Arabic" w:hAnsi="Traditional Arabic" w:cs="Traditional Arabic" w:hint="cs"/>
          <w:sz w:val="36"/>
          <w:szCs w:val="36"/>
          <w:rtl/>
        </w:rPr>
        <w:t>نجنّبك</w:t>
      </w:r>
      <w:r w:rsidR="00E74E7A" w:rsidRPr="007264FA">
        <w:rPr>
          <w:rFonts w:ascii="Traditional Arabic" w:hAnsi="Traditional Arabic" w:cs="Traditional Arabic"/>
          <w:sz w:val="36"/>
          <w:szCs w:val="36"/>
          <w:rtl/>
        </w:rPr>
        <w:t xml:space="preserve"> </w:t>
      </w:r>
      <w:r w:rsidR="00E74E7A" w:rsidRPr="007264FA">
        <w:rPr>
          <w:rFonts w:ascii="Traditional Arabic" w:hAnsi="Traditional Arabic" w:cs="Traditional Arabic" w:hint="cs"/>
          <w:sz w:val="36"/>
          <w:szCs w:val="36"/>
          <w:rtl/>
        </w:rPr>
        <w:t>عناء</w:t>
      </w:r>
      <w:r w:rsidR="00E74E7A" w:rsidRPr="007264FA">
        <w:rPr>
          <w:rFonts w:ascii="Traditional Arabic" w:hAnsi="Traditional Arabic" w:cs="Traditional Arabic"/>
          <w:sz w:val="36"/>
          <w:szCs w:val="36"/>
          <w:rtl/>
        </w:rPr>
        <w:t xml:space="preserve"> البحث عنهم، فإذا كنت مثيلاً للمسيح الناصري حقًّا فاشفِهم. يقول حضرة الخليفة الأول </w:t>
      </w:r>
      <w:r w:rsidR="00E74E7A" w:rsidRPr="007264FA">
        <w:rPr>
          <w:rFonts w:ascii="Traditional Arabic" w:hAnsi="Traditional Arabic" w:cs="Traditional Arabic"/>
          <w:sz w:val="36"/>
          <w:szCs w:val="36"/>
        </w:rPr>
        <w:sym w:font="AGA Arabesque" w:char="F074"/>
      </w:r>
      <w:r w:rsidR="00E74E7A" w:rsidRPr="007264FA">
        <w:rPr>
          <w:rFonts w:ascii="Traditional Arabic" w:hAnsi="Traditional Arabic" w:cs="Traditional Arabic" w:hint="cs"/>
          <w:sz w:val="36"/>
          <w:szCs w:val="36"/>
          <w:rtl/>
        </w:rPr>
        <w:t>:</w:t>
      </w:r>
      <w:r w:rsidR="00E74E7A" w:rsidRPr="007264FA">
        <w:rPr>
          <w:rFonts w:ascii="Traditional Arabic" w:hAnsi="Traditional Arabic" w:cs="Traditional Arabic"/>
          <w:sz w:val="36"/>
          <w:szCs w:val="36"/>
          <w:rtl/>
        </w:rPr>
        <w:t xml:space="preserve"> </w:t>
      </w:r>
      <w:r w:rsidR="00E74E7A" w:rsidRPr="007264FA">
        <w:rPr>
          <w:rFonts w:ascii="Traditional Arabic" w:hAnsi="Traditional Arabic" w:cs="Traditional Arabic" w:hint="cs"/>
          <w:sz w:val="36"/>
          <w:szCs w:val="36"/>
          <w:rtl/>
        </w:rPr>
        <w:t>كنا جالسين هناك، و</w:t>
      </w:r>
      <w:r w:rsidR="00E74E7A" w:rsidRPr="007264FA">
        <w:rPr>
          <w:rFonts w:ascii="Traditional Arabic" w:hAnsi="Traditional Arabic" w:cs="Traditional Arabic"/>
          <w:sz w:val="36"/>
          <w:szCs w:val="36"/>
          <w:rtl/>
        </w:rPr>
        <w:t>لما سمعنا كلام القسس وجلت قلوبنا</w:t>
      </w:r>
      <w:r w:rsidR="00E74E7A" w:rsidRPr="007264FA">
        <w:rPr>
          <w:rFonts w:ascii="Traditional Arabic" w:hAnsi="Traditional Arabic" w:cs="Traditional Arabic" w:hint="cs"/>
          <w:sz w:val="36"/>
          <w:szCs w:val="36"/>
          <w:rtl/>
        </w:rPr>
        <w:t>،</w:t>
      </w:r>
      <w:r w:rsidR="00E74E7A" w:rsidRPr="007264FA">
        <w:rPr>
          <w:rFonts w:ascii="Traditional Arabic" w:hAnsi="Traditional Arabic" w:cs="Traditional Arabic"/>
          <w:sz w:val="36"/>
          <w:szCs w:val="36"/>
          <w:rtl/>
        </w:rPr>
        <w:t xml:space="preserve"> </w:t>
      </w:r>
      <w:r w:rsidR="00E74E7A" w:rsidRPr="007264FA">
        <w:rPr>
          <w:rFonts w:ascii="Traditional Arabic" w:hAnsi="Traditional Arabic" w:cs="Traditional Arabic" w:hint="cs"/>
          <w:sz w:val="36"/>
          <w:szCs w:val="36"/>
          <w:rtl/>
        </w:rPr>
        <w:t>و</w:t>
      </w:r>
      <w:r w:rsidR="00E74E7A" w:rsidRPr="007264FA">
        <w:rPr>
          <w:rFonts w:ascii="Traditional Arabic" w:hAnsi="Traditional Arabic" w:cs="Traditional Arabic"/>
          <w:sz w:val="36"/>
          <w:szCs w:val="36"/>
          <w:rtl/>
        </w:rPr>
        <w:t>كنا نعلم أنه كلام فارغ</w:t>
      </w:r>
      <w:r w:rsidR="00E74E7A" w:rsidRPr="007264FA">
        <w:rPr>
          <w:rFonts w:ascii="Traditional Arabic" w:hAnsi="Traditional Arabic" w:cs="Traditional Arabic" w:hint="cs"/>
          <w:sz w:val="36"/>
          <w:szCs w:val="36"/>
          <w:rtl/>
        </w:rPr>
        <w:t xml:space="preserve"> ولكن مع ذلك </w:t>
      </w:r>
      <w:r w:rsidR="00E74E7A" w:rsidRPr="007264FA">
        <w:rPr>
          <w:rFonts w:ascii="Traditional Arabic" w:hAnsi="Traditional Arabic" w:cs="Traditional Arabic"/>
          <w:sz w:val="36"/>
          <w:szCs w:val="36"/>
          <w:rtl/>
        </w:rPr>
        <w:t xml:space="preserve">أصابنا قلق شديد </w:t>
      </w:r>
      <w:r w:rsidR="00E74E7A" w:rsidRPr="007264FA">
        <w:rPr>
          <w:rFonts w:ascii="Traditional Arabic" w:hAnsi="Traditional Arabic" w:cs="Traditional Arabic" w:hint="cs"/>
          <w:sz w:val="36"/>
          <w:szCs w:val="36"/>
          <w:rtl/>
        </w:rPr>
        <w:t>لأننا كنا ن</w:t>
      </w:r>
      <w:r w:rsidR="00E74E7A" w:rsidRPr="007264FA">
        <w:rPr>
          <w:rFonts w:ascii="Traditional Arabic" w:hAnsi="Traditional Arabic" w:cs="Traditional Arabic"/>
          <w:sz w:val="36"/>
          <w:szCs w:val="36"/>
          <w:rtl/>
        </w:rPr>
        <w:t>خش</w:t>
      </w:r>
      <w:r w:rsidR="00E74E7A" w:rsidRPr="007264FA">
        <w:rPr>
          <w:rFonts w:ascii="Traditional Arabic" w:hAnsi="Traditional Arabic" w:cs="Traditional Arabic" w:hint="cs"/>
          <w:sz w:val="36"/>
          <w:szCs w:val="36"/>
          <w:rtl/>
        </w:rPr>
        <w:t xml:space="preserve">ى أن يجد </w:t>
      </w:r>
      <w:r w:rsidR="00E74E7A" w:rsidRPr="007264FA">
        <w:rPr>
          <w:rFonts w:ascii="Traditional Arabic" w:hAnsi="Traditional Arabic" w:cs="Traditional Arabic"/>
          <w:sz w:val="36"/>
          <w:szCs w:val="36"/>
          <w:rtl/>
        </w:rPr>
        <w:t xml:space="preserve">الأعداء </w:t>
      </w:r>
      <w:r w:rsidR="00E74E7A" w:rsidRPr="007264FA">
        <w:rPr>
          <w:rFonts w:ascii="Traditional Arabic" w:hAnsi="Traditional Arabic" w:cs="Traditional Arabic" w:hint="cs"/>
          <w:sz w:val="36"/>
          <w:szCs w:val="36"/>
          <w:rtl/>
        </w:rPr>
        <w:t>فرصة الاستهزاء والسخرية اليوم</w:t>
      </w:r>
      <w:r w:rsidR="00E74E7A" w:rsidRPr="007264FA">
        <w:rPr>
          <w:rFonts w:ascii="Traditional Arabic" w:hAnsi="Traditional Arabic" w:cs="Traditional Arabic"/>
          <w:sz w:val="36"/>
          <w:szCs w:val="36"/>
          <w:rtl/>
        </w:rPr>
        <w:t xml:space="preserve">. </w:t>
      </w:r>
      <w:r w:rsidR="00E74E7A" w:rsidRPr="007264FA">
        <w:rPr>
          <w:rFonts w:ascii="Traditional Arabic" w:hAnsi="Traditional Arabic" w:cs="Traditional Arabic" w:hint="cs"/>
          <w:sz w:val="36"/>
          <w:szCs w:val="36"/>
          <w:rtl/>
        </w:rPr>
        <w:t xml:space="preserve">ولكن </w:t>
      </w:r>
      <w:r w:rsidR="00E74E7A" w:rsidRPr="007264FA">
        <w:rPr>
          <w:rFonts w:ascii="Traditional Arabic" w:hAnsi="Traditional Arabic" w:cs="Traditional Arabic"/>
          <w:sz w:val="36"/>
          <w:szCs w:val="36"/>
          <w:rtl/>
        </w:rPr>
        <w:t xml:space="preserve">لما نظرنا إلى المسيح الموعود </w:t>
      </w:r>
      <w:r w:rsidR="00E74E7A" w:rsidRPr="007264FA">
        <w:rPr>
          <w:rFonts w:ascii="Traditional Arabic" w:hAnsi="Traditional Arabic" w:cs="Traditional Arabic"/>
          <w:sz w:val="36"/>
          <w:szCs w:val="36"/>
        </w:rPr>
        <w:sym w:font="AGA Arabesque" w:char="F075"/>
      </w:r>
      <w:r w:rsidR="00E74E7A" w:rsidRPr="007264FA">
        <w:rPr>
          <w:rFonts w:ascii="Traditional Arabic" w:hAnsi="Traditional Arabic" w:cs="Traditional Arabic"/>
          <w:sz w:val="36"/>
          <w:szCs w:val="36"/>
          <w:rtl/>
        </w:rPr>
        <w:t xml:space="preserve"> لم نجد عليه أي آثار للقلق أو الضيق، بل لما فرغ القسس من كلامهم قال: أيها القسيس</w:t>
      </w:r>
      <w:r w:rsidR="00E74E7A" w:rsidRPr="007264FA">
        <w:rPr>
          <w:rFonts w:ascii="Traditional Arabic" w:hAnsi="Traditional Arabic" w:cs="Traditional Arabic" w:hint="cs"/>
          <w:sz w:val="36"/>
          <w:szCs w:val="36"/>
          <w:rtl/>
        </w:rPr>
        <w:t>،</w:t>
      </w:r>
      <w:r w:rsidR="00E74E7A" w:rsidRPr="007264FA">
        <w:rPr>
          <w:rFonts w:ascii="Traditional Arabic" w:hAnsi="Traditional Arabic" w:cs="Traditional Arabic"/>
          <w:sz w:val="36"/>
          <w:szCs w:val="36"/>
          <w:rtl/>
        </w:rPr>
        <w:t xml:space="preserve"> إن المسيح الذي أدّعي بأني مثيل له لم يكن، بحسب تعليم الإسلام، يشفي العمي والصم والعرج الماديين، وإنما أنتم الذين تعتقدون بأن المسيح كان يشفي العمي والصم والعرج الماديين؛ وقد ورد في كتابكم أيضًا أنه لو كان فيكم إيمانٌ مثلُ حبّةِ خردلٍ لكنتم تقولون لهذا الجبل انتقِلْ من هنا إلى هناك فينتقل، و</w:t>
      </w:r>
      <w:r w:rsidR="00E74E7A" w:rsidRPr="007264FA">
        <w:rPr>
          <w:rFonts w:ascii="Traditional Arabic" w:hAnsi="Traditional Arabic" w:cs="Traditional Arabic" w:hint="cs"/>
          <w:sz w:val="36"/>
          <w:szCs w:val="36"/>
          <w:rtl/>
        </w:rPr>
        <w:t>تضعون أيديكم على المرضى فيُشفون</w:t>
      </w:r>
      <w:r w:rsidR="00E74E7A" w:rsidRPr="007264FA">
        <w:rPr>
          <w:rFonts w:ascii="Traditional Arabic" w:hAnsi="Traditional Arabic" w:cs="Traditional Arabic"/>
          <w:sz w:val="36"/>
          <w:szCs w:val="36"/>
          <w:rtl/>
        </w:rPr>
        <w:t xml:space="preserve">؛ فلا يحق لكم أن تطالبوني بهذا، أما أنا فعلى أتم الاستعداد لإراءة معجزات أراها سيدي محمد المصطفى </w:t>
      </w:r>
      <w:r w:rsidR="00E74E7A" w:rsidRPr="007264FA">
        <w:rPr>
          <w:rFonts w:ascii="Traditional Arabic" w:hAnsi="Traditional Arabic" w:cs="Traditional Arabic"/>
          <w:sz w:val="36"/>
          <w:szCs w:val="36"/>
        </w:rPr>
        <w:sym w:font="AGA Arabesque" w:char="F075"/>
      </w:r>
      <w:r w:rsidR="00E74E7A" w:rsidRPr="007264FA">
        <w:rPr>
          <w:rFonts w:ascii="Traditional Arabic" w:hAnsi="Traditional Arabic" w:cs="Traditional Arabic"/>
          <w:sz w:val="36"/>
          <w:szCs w:val="36"/>
          <w:rtl/>
        </w:rPr>
        <w:t xml:space="preserve">، ولو طالبتموني بها فإني مستعد لأريكم إياها. أما المعجزات التي تقولون أن المسيح قد أراها فإن كتابكم يعلن أن كل مسيحي فيه حبة خردل من الإيمان قادرٌ على أن يُريها؛ وقد أحسنتم صنعًا إذ وفّرتم علينا تعب البحث عن العُمي والصم والعرج، فاشفوهم إن كان فيكم مثقال حبة خردل من الإيمان. ويروي الخليفة الأول </w:t>
      </w:r>
      <w:r w:rsidR="00E74E7A" w:rsidRPr="007264FA">
        <w:rPr>
          <w:rFonts w:ascii="Traditional Arabic" w:hAnsi="Traditional Arabic" w:cs="Traditional Arabic"/>
          <w:sz w:val="36"/>
          <w:szCs w:val="36"/>
        </w:rPr>
        <w:sym w:font="AGA Arabesque" w:char="F074"/>
      </w:r>
      <w:r w:rsidR="00E74E7A" w:rsidRPr="007264FA">
        <w:rPr>
          <w:rFonts w:ascii="Traditional Arabic" w:hAnsi="Traditional Arabic" w:cs="Traditional Arabic"/>
          <w:sz w:val="36"/>
          <w:szCs w:val="36"/>
          <w:rtl/>
        </w:rPr>
        <w:t xml:space="preserve"> أن هذا الجواب بهت أولئك القسيسين الكبار، فأخذوا يُبعدون العُميَ والصمّ والعرج عن أنفسهم. </w:t>
      </w:r>
      <w:r w:rsidR="00E74E7A" w:rsidRPr="00D97006">
        <w:rPr>
          <w:rFonts w:ascii="Traditional Arabic" w:hAnsi="Traditional Arabic" w:cs="Traditional Arabic" w:hint="cs"/>
          <w:b/>
          <w:bCs/>
          <w:sz w:val="36"/>
          <w:szCs w:val="36"/>
          <w:rtl/>
        </w:rPr>
        <w:t xml:space="preserve">فإن الله تعالى يُكرم مقرَّبيه في كل مناسبة ويُلهمهم أجوبة تبهت الأعداء تماما. </w:t>
      </w:r>
    </w:p>
    <w:p w14:paraId="5D17E898" w14:textId="7F4D4AA7" w:rsidR="00E74E7A" w:rsidRPr="00AA6F4E" w:rsidRDefault="00E74E7A" w:rsidP="00D928FE">
      <w:pPr>
        <w:autoSpaceDE w:val="0"/>
        <w:autoSpaceDN w:val="0"/>
        <w:bidi/>
        <w:adjustRightInd w:val="0"/>
        <w:spacing w:after="0" w:line="240" w:lineRule="auto"/>
        <w:jc w:val="both"/>
        <w:rPr>
          <w:rFonts w:ascii="Traditional Arabic" w:hAnsi="Traditional Arabic" w:cs="Traditional Arabic"/>
          <w:sz w:val="36"/>
          <w:szCs w:val="36"/>
          <w:rtl/>
          <w:lang w:val="en-GB"/>
        </w:rPr>
      </w:pPr>
      <w:r w:rsidRPr="00D97006">
        <w:rPr>
          <w:rFonts w:ascii="Traditional Arabic" w:hAnsi="Traditional Arabic" w:cs="Traditional Arabic"/>
          <w:b/>
          <w:bCs/>
          <w:i/>
          <w:iCs/>
          <w:sz w:val="36"/>
          <w:szCs w:val="36"/>
          <w:rtl/>
          <w:lang w:val="en-GB"/>
        </w:rPr>
        <w:t xml:space="preserve">سافر المسيح الموعود </w:t>
      </w:r>
      <w:r w:rsidRPr="00D97006">
        <w:rPr>
          <w:rFonts w:ascii="Traditional Arabic" w:hAnsi="Traditional Arabic" w:cs="Traditional Arabic"/>
          <w:b/>
          <w:bCs/>
          <w:i/>
          <w:iCs/>
          <w:sz w:val="36"/>
          <w:szCs w:val="36"/>
          <w:lang w:val="en-GB"/>
        </w:rPr>
        <w:sym w:font="AGA Arabesque" w:char="F075"/>
      </w:r>
      <w:r w:rsidRPr="00D97006">
        <w:rPr>
          <w:rFonts w:ascii="Traditional Arabic" w:hAnsi="Traditional Arabic" w:cs="Traditional Arabic"/>
          <w:b/>
          <w:bCs/>
          <w:i/>
          <w:iCs/>
          <w:sz w:val="36"/>
          <w:szCs w:val="36"/>
          <w:rtl/>
          <w:lang w:val="en-GB"/>
        </w:rPr>
        <w:t xml:space="preserve"> إلى مدينة سيالكوت وأصدر المشايخ فتوى أن الذي يذهب لسماع محاضرته سوف يفسخ نكاحه.</w:t>
      </w:r>
      <w:r w:rsidRPr="001E5ED5">
        <w:rPr>
          <w:rFonts w:ascii="Traditional Arabic" w:hAnsi="Traditional Arabic" w:cs="Traditional Arabic"/>
          <w:sz w:val="36"/>
          <w:szCs w:val="36"/>
          <w:rtl/>
          <w:lang w:val="en-GB"/>
        </w:rPr>
        <w:t xml:space="preserve"> فرض المشايخ حظرا على الطرق ليمنعوا الناس من الذهاب إلى المسيح الموعود </w:t>
      </w:r>
      <w:r w:rsidRPr="001E5ED5">
        <w:rPr>
          <w:rFonts w:ascii="Traditional Arabic" w:hAnsi="Traditional Arabic" w:cs="Traditional Arabic"/>
          <w:sz w:val="36"/>
          <w:szCs w:val="36"/>
          <w:lang w:val="en-GB"/>
        </w:rPr>
        <w:sym w:font="AGA Arabesque" w:char="F075"/>
      </w:r>
      <w:r w:rsidRPr="001E5ED5">
        <w:rPr>
          <w:rFonts w:ascii="Traditional Arabic" w:hAnsi="Traditional Arabic" w:cs="Traditional Arabic"/>
          <w:sz w:val="36"/>
          <w:szCs w:val="36"/>
          <w:rtl/>
          <w:lang w:val="en-GB"/>
        </w:rPr>
        <w:t>، وجمعوا ال</w:t>
      </w:r>
      <w:r w:rsidRPr="001E5ED5">
        <w:rPr>
          <w:rFonts w:ascii="Traditional Arabic" w:hAnsi="Traditional Arabic" w:cs="Traditional Arabic" w:hint="cs"/>
          <w:sz w:val="36"/>
          <w:szCs w:val="36"/>
          <w:rtl/>
          <w:lang w:val="en-GB"/>
        </w:rPr>
        <w:t>أ</w:t>
      </w:r>
      <w:r w:rsidRPr="001E5ED5">
        <w:rPr>
          <w:rFonts w:ascii="Traditional Arabic" w:hAnsi="Traditional Arabic" w:cs="Traditional Arabic"/>
          <w:sz w:val="36"/>
          <w:szCs w:val="36"/>
          <w:rtl/>
          <w:lang w:val="en-GB"/>
        </w:rPr>
        <w:t xml:space="preserve">حجار على الشارع ليضربوا بها مَن </w:t>
      </w:r>
      <w:r w:rsidR="0077143F">
        <w:rPr>
          <w:rFonts w:ascii="Traditional Arabic" w:hAnsi="Traditional Arabic" w:cs="Traditional Arabic" w:hint="cs"/>
          <w:sz w:val="36"/>
          <w:szCs w:val="36"/>
          <w:rtl/>
          <w:lang w:val="en-GB"/>
        </w:rPr>
        <w:t>يرغب بالذهاب</w:t>
      </w:r>
      <w:r w:rsidRPr="001E5ED5">
        <w:rPr>
          <w:rFonts w:ascii="Traditional Arabic" w:hAnsi="Traditional Arabic" w:cs="Traditional Arabic"/>
          <w:sz w:val="36"/>
          <w:szCs w:val="36"/>
          <w:rtl/>
          <w:lang w:val="en-GB"/>
        </w:rPr>
        <w:t xml:space="preserve">. ثم بدأوا يصرفون الناس من مكان الجلسة بالقوة حتى لا يسمعوا المحاضرة. </w:t>
      </w:r>
      <w:r w:rsidR="00D97006">
        <w:rPr>
          <w:rFonts w:ascii="Traditional Arabic" w:hAnsi="Traditional Arabic" w:cs="Traditional Arabic" w:hint="cs"/>
          <w:sz w:val="36"/>
          <w:szCs w:val="36"/>
          <w:rtl/>
          <w:lang w:val="en-GB"/>
        </w:rPr>
        <w:t>فقام المراق</w:t>
      </w:r>
      <w:r w:rsidR="00C8553F">
        <w:rPr>
          <w:rFonts w:ascii="Traditional Arabic" w:hAnsi="Traditional Arabic" w:cs="Traditional Arabic" w:hint="cs"/>
          <w:sz w:val="36"/>
          <w:szCs w:val="36"/>
          <w:rtl/>
          <w:lang w:val="en-GB"/>
        </w:rPr>
        <w:t>ب</w:t>
      </w:r>
      <w:r w:rsidR="00D97006">
        <w:rPr>
          <w:rFonts w:ascii="Traditional Arabic" w:hAnsi="Traditional Arabic" w:cs="Traditional Arabic" w:hint="cs"/>
          <w:sz w:val="36"/>
          <w:szCs w:val="36"/>
          <w:rtl/>
          <w:lang w:val="en-GB"/>
        </w:rPr>
        <w:t xml:space="preserve"> و اسمه</w:t>
      </w:r>
      <w:r w:rsidRPr="001E5ED5">
        <w:rPr>
          <w:rFonts w:ascii="Traditional Arabic" w:hAnsi="Traditional Arabic" w:cs="Traditional Arabic"/>
          <w:sz w:val="36"/>
          <w:szCs w:val="36"/>
          <w:rtl/>
          <w:lang w:val="en-GB"/>
        </w:rPr>
        <w:t>"بي تي" وكان حينها مكلَّفا بإدارة النظام</w:t>
      </w:r>
      <w:r w:rsidR="00D97006">
        <w:rPr>
          <w:rFonts w:ascii="Traditional Arabic" w:hAnsi="Traditional Arabic" w:cs="Traditional Arabic" w:hint="cs"/>
          <w:sz w:val="36"/>
          <w:szCs w:val="36"/>
          <w:rtl/>
          <w:lang w:val="en-GB"/>
        </w:rPr>
        <w:t xml:space="preserve"> ،</w:t>
      </w:r>
      <w:r w:rsidR="00C8553F">
        <w:rPr>
          <w:rFonts w:ascii="Traditional Arabic" w:hAnsi="Traditional Arabic" w:cs="Traditional Arabic" w:hint="cs"/>
          <w:sz w:val="36"/>
          <w:szCs w:val="36"/>
          <w:rtl/>
          <w:lang w:val="en-GB"/>
        </w:rPr>
        <w:t>فقال:</w:t>
      </w:r>
      <w:r w:rsidRPr="001E5ED5">
        <w:rPr>
          <w:rFonts w:ascii="Traditional Arabic" w:hAnsi="Traditional Arabic" w:cs="Traditional Arabic"/>
          <w:sz w:val="36"/>
          <w:szCs w:val="36"/>
          <w:rtl/>
          <w:lang w:val="en-GB"/>
        </w:rPr>
        <w:t xml:space="preserve"> </w:t>
      </w:r>
      <w:r w:rsidRPr="00D97006">
        <w:rPr>
          <w:rFonts w:ascii="Traditional Arabic" w:hAnsi="Traditional Arabic" w:cs="Traditional Arabic"/>
          <w:b/>
          <w:bCs/>
          <w:sz w:val="36"/>
          <w:szCs w:val="36"/>
          <w:rtl/>
          <w:lang w:val="en-GB"/>
        </w:rPr>
        <w:t>يقول المحاضر أن إله النصارى ميّت فلماذا تغضبون على ذلك أيها المسلمون؟</w:t>
      </w:r>
      <w:r w:rsidRPr="00D97006">
        <w:rPr>
          <w:rFonts w:ascii="Traditional Arabic" w:hAnsi="Traditional Arabic" w:cs="Traditional Arabic" w:hint="cs"/>
          <w:b/>
          <w:bCs/>
          <w:sz w:val="36"/>
          <w:szCs w:val="36"/>
          <w:rtl/>
          <w:lang w:val="en-GB"/>
        </w:rPr>
        <w:t xml:space="preserve"> ما الذي يدعو إلى الغضب في قوله أن </w:t>
      </w:r>
      <w:r w:rsidR="0077143F" w:rsidRPr="00D97006">
        <w:rPr>
          <w:rFonts w:ascii="Traditional Arabic" w:hAnsi="Traditional Arabic" w:cs="Traditional Arabic" w:hint="cs"/>
          <w:b/>
          <w:bCs/>
          <w:sz w:val="36"/>
          <w:szCs w:val="36"/>
          <w:rtl/>
          <w:lang w:val="en-GB"/>
        </w:rPr>
        <w:t xml:space="preserve">إله </w:t>
      </w:r>
      <w:r w:rsidRPr="00D97006">
        <w:rPr>
          <w:rFonts w:ascii="Traditional Arabic" w:hAnsi="Traditional Arabic" w:cs="Traditional Arabic" w:hint="cs"/>
          <w:b/>
          <w:bCs/>
          <w:sz w:val="36"/>
          <w:szCs w:val="36"/>
          <w:rtl/>
          <w:lang w:val="en-GB"/>
        </w:rPr>
        <w:t xml:space="preserve">المسيحيين مات. بل هو خير لكم. </w:t>
      </w:r>
    </w:p>
    <w:p w14:paraId="5C99D3C2" w14:textId="545EF9C3" w:rsidR="004C6B65" w:rsidRPr="00C41431" w:rsidRDefault="004C6B65" w:rsidP="0077143F">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D928FE">
        <w:rPr>
          <w:rFonts w:ascii="Traditional Arabic" w:hAnsi="Traditional Arabic" w:cs="Traditional Arabic"/>
          <w:b/>
          <w:bCs/>
          <w:i/>
          <w:iCs/>
          <w:sz w:val="36"/>
          <w:szCs w:val="36"/>
          <w:rtl/>
          <w:lang w:val="en-GB" w:bidi="ar-EG"/>
        </w:rPr>
        <w:t xml:space="preserve">حادث </w:t>
      </w:r>
      <w:r w:rsidR="0077143F" w:rsidRPr="00D928FE">
        <w:rPr>
          <w:rFonts w:ascii="Traditional Arabic" w:hAnsi="Traditional Arabic" w:cs="Traditional Arabic" w:hint="cs"/>
          <w:b/>
          <w:bCs/>
          <w:i/>
          <w:iCs/>
          <w:sz w:val="36"/>
          <w:szCs w:val="36"/>
          <w:rtl/>
          <w:lang w:val="en-GB" w:bidi="ar-EG"/>
        </w:rPr>
        <w:t xml:space="preserve">الكسوف </w:t>
      </w:r>
      <w:r w:rsidRPr="00D928FE">
        <w:rPr>
          <w:rFonts w:ascii="Traditional Arabic" w:hAnsi="Traditional Arabic" w:cs="Traditional Arabic" w:hint="cs"/>
          <w:b/>
          <w:bCs/>
          <w:i/>
          <w:iCs/>
          <w:sz w:val="36"/>
          <w:szCs w:val="36"/>
          <w:rtl/>
          <w:lang w:val="en-GB" w:bidi="ar-EG"/>
        </w:rPr>
        <w:t>والخسوف.</w:t>
      </w:r>
      <w:r w:rsidRPr="00C41431">
        <w:rPr>
          <w:rFonts w:ascii="Traditional Arabic" w:hAnsi="Traditional Arabic" w:cs="Traditional Arabic" w:hint="cs"/>
          <w:sz w:val="36"/>
          <w:szCs w:val="36"/>
          <w:rtl/>
          <w:lang w:val="en-GB" w:bidi="ar-EG"/>
        </w:rPr>
        <w:t xml:space="preserve"> وقد رُوي </w:t>
      </w:r>
      <w:r w:rsidRPr="00C41431">
        <w:rPr>
          <w:rFonts w:ascii="Traditional Arabic" w:hAnsi="Traditional Arabic" w:cs="Traditional Arabic"/>
          <w:sz w:val="36"/>
          <w:szCs w:val="36"/>
          <w:rtl/>
          <w:lang w:val="en-GB" w:bidi="ar-EG"/>
        </w:rPr>
        <w:t xml:space="preserve">أن أحد المشايخ المعارضين كان يقول للناس دائما: لا تنخدعوا من ادعاء الميرزا، لأنه قد ورد في الحديث النبوي صراحة أن من علامة المهدي كسوف الشمس والقمر في رمضان </w:t>
      </w:r>
      <w:r w:rsidRPr="00C41431">
        <w:rPr>
          <w:rFonts w:ascii="Traditional Arabic" w:hAnsi="Traditional Arabic" w:cs="Traditional Arabic"/>
          <w:sz w:val="36"/>
          <w:szCs w:val="36"/>
          <w:rtl/>
          <w:lang w:val="en-GB" w:bidi="ar-EG"/>
        </w:rPr>
        <w:lastRenderedPageBreak/>
        <w:t>عند ظهوره. وشاء القدر أن تحققت نبوءة خسوف الشمس والقمر في رمضان وهذا الشيخ حيّ</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 xml:space="preserve"> وقد </w:t>
      </w:r>
      <w:r w:rsidRPr="00C41431">
        <w:rPr>
          <w:rFonts w:ascii="Traditional Arabic" w:hAnsi="Traditional Arabic" w:cs="Traditional Arabic" w:hint="cs"/>
          <w:sz w:val="36"/>
          <w:szCs w:val="36"/>
          <w:rtl/>
          <w:lang w:val="en-GB" w:bidi="ar-EG"/>
        </w:rPr>
        <w:t xml:space="preserve">روى </w:t>
      </w:r>
      <w:r w:rsidRPr="00C41431">
        <w:rPr>
          <w:rFonts w:ascii="Traditional Arabic" w:hAnsi="Traditional Arabic" w:cs="Traditional Arabic"/>
          <w:sz w:val="36"/>
          <w:szCs w:val="36"/>
          <w:rtl/>
          <w:lang w:val="en-GB" w:bidi="ar-EG"/>
        </w:rPr>
        <w:t>أحد المسلمين الأحمديين الذي كان جارًا للشيخ أنه صعد على بيته في فزع عند الخسوف وأخذ يمشي على السقف ويقول: الآن سيض</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لّ الناس .. الآن سيض</w:t>
      </w:r>
      <w:r w:rsidRPr="00C41431">
        <w:rPr>
          <w:rFonts w:ascii="Traditional Arabic" w:hAnsi="Traditional Arabic" w:cs="Traditional Arabic" w:hint="cs"/>
          <w:sz w:val="36"/>
          <w:szCs w:val="36"/>
          <w:rtl/>
          <w:lang w:val="en-GB" w:bidi="ar-EG"/>
        </w:rPr>
        <w:t>ِ</w:t>
      </w:r>
      <w:r w:rsidRPr="00C41431">
        <w:rPr>
          <w:rFonts w:ascii="Traditional Arabic" w:hAnsi="Traditional Arabic" w:cs="Traditional Arabic"/>
          <w:sz w:val="36"/>
          <w:szCs w:val="36"/>
          <w:rtl/>
          <w:lang w:val="en-GB" w:bidi="ar-EG"/>
        </w:rPr>
        <w:t>لّ الناس.</w:t>
      </w:r>
    </w:p>
    <w:p w14:paraId="37373661" w14:textId="1E4C142B" w:rsidR="001E356B" w:rsidRPr="00C41431" w:rsidRDefault="009A602C"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9229EB">
        <w:rPr>
          <w:rFonts w:ascii="Traditional Arabic" w:hAnsi="Traditional Arabic" w:cs="Traditional Arabic" w:hint="cs"/>
          <w:b/>
          <w:bCs/>
          <w:i/>
          <w:iCs/>
          <w:sz w:val="36"/>
          <w:szCs w:val="36"/>
          <w:rtl/>
          <w:lang w:val="en-GB" w:bidi="ar-EG"/>
        </w:rPr>
        <w:t xml:space="preserve">نصرة الله للمسيح الموعود </w:t>
      </w:r>
      <w:r w:rsidRPr="009229EB">
        <w:rPr>
          <w:rFonts w:ascii="Traditional Arabic" w:hAnsi="Traditional Arabic" w:cs="Traditional Arabic" w:hint="cs"/>
          <w:b/>
          <w:bCs/>
          <w:i/>
          <w:iCs/>
          <w:sz w:val="36"/>
          <w:szCs w:val="36"/>
          <w:lang w:val="en-GB" w:bidi="ar-EG"/>
        </w:rPr>
        <w:sym w:font="AGA Arabesque" w:char="F075"/>
      </w:r>
      <w:r w:rsidRPr="009229EB">
        <w:rPr>
          <w:rFonts w:ascii="Traditional Arabic" w:hAnsi="Traditional Arabic" w:cs="Traditional Arabic" w:hint="cs"/>
          <w:b/>
          <w:bCs/>
          <w:i/>
          <w:iCs/>
          <w:sz w:val="36"/>
          <w:szCs w:val="36"/>
          <w:rtl/>
          <w:lang w:val="en-GB" w:bidi="ar-EG"/>
        </w:rPr>
        <w:t>:</w:t>
      </w:r>
      <w:r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تمت محاولات متنوعة لقتله، كلِّف أناس بمهمة اغتياله ولكن أميطَ اللثام عنهم فخابوا وأخفقوا في مراميهم</w:t>
      </w:r>
      <w:r w:rsidR="001E356B" w:rsidRPr="00C41431">
        <w:rPr>
          <w:rFonts w:ascii="Traditional Arabic" w:hAnsi="Traditional Arabic" w:cs="Traditional Arabic"/>
          <w:sz w:val="36"/>
          <w:szCs w:val="36"/>
          <w:rtl/>
          <w:lang w:val="en-GB" w:bidi="ar-EG"/>
        </w:rPr>
        <w:t>. رُفعت عليه قضايا زائفة ب</w:t>
      </w:r>
      <w:r w:rsidR="001E356B" w:rsidRPr="00C41431">
        <w:rPr>
          <w:rFonts w:ascii="Traditional Arabic" w:hAnsi="Traditional Arabic" w:cs="Traditional Arabic" w:hint="cs"/>
          <w:sz w:val="36"/>
          <w:szCs w:val="36"/>
          <w:rtl/>
          <w:lang w:val="en-GB" w:bidi="ar-EG"/>
        </w:rPr>
        <w:t>محاولة</w:t>
      </w:r>
      <w:r w:rsidRPr="00C41431">
        <w:rPr>
          <w:rFonts w:ascii="Traditional Arabic" w:hAnsi="Traditional Arabic" w:cs="Traditional Arabic"/>
          <w:sz w:val="36"/>
          <w:szCs w:val="36"/>
          <w:rtl/>
          <w:lang w:val="en-GB" w:bidi="ar-EG"/>
        </w:rPr>
        <w:t xml:space="preserve"> القتل؛ فمثلا رفع </w:t>
      </w:r>
      <w:r w:rsidR="001E356B" w:rsidRPr="00C41431">
        <w:rPr>
          <w:rFonts w:ascii="Traditional Arabic" w:hAnsi="Traditional Arabic" w:cs="Traditional Arabic" w:hint="cs"/>
          <w:sz w:val="36"/>
          <w:szCs w:val="36"/>
          <w:rtl/>
          <w:lang w:val="en-GB" w:bidi="ar-EG"/>
        </w:rPr>
        <w:t xml:space="preserve">ضده </w:t>
      </w:r>
      <w:r w:rsidR="001E356B" w:rsidRPr="00C41431">
        <w:rPr>
          <w:rFonts w:ascii="Traditional Arabic" w:hAnsi="Traditional Arabic" w:cs="Traditional Arabic" w:hint="cs"/>
          <w:sz w:val="36"/>
          <w:szCs w:val="36"/>
          <w:lang w:val="en-GB" w:bidi="ar-EG"/>
        </w:rPr>
        <w:sym w:font="AGA Arabesque" w:char="F075"/>
      </w:r>
      <w:r w:rsidR="001E356B" w:rsidRPr="00C41431">
        <w:rPr>
          <w:rFonts w:ascii="Traditional Arabic" w:hAnsi="Traditional Arabic" w:cs="Traditional Arabic" w:hint="cs"/>
          <w:sz w:val="36"/>
          <w:szCs w:val="36"/>
          <w:rtl/>
          <w:lang w:val="en-GB" w:bidi="ar-EG"/>
        </w:rPr>
        <w:t xml:space="preserve"> </w:t>
      </w:r>
      <w:r w:rsidRPr="00C41431">
        <w:rPr>
          <w:rFonts w:ascii="Traditional Arabic" w:hAnsi="Traditional Arabic" w:cs="Traditional Arabic"/>
          <w:sz w:val="36"/>
          <w:szCs w:val="36"/>
          <w:rtl/>
          <w:lang w:val="en-GB" w:bidi="ar-EG"/>
        </w:rPr>
        <w:t xml:space="preserve">الدكتور مارتن كلارك قضية زائفة </w:t>
      </w:r>
      <w:r w:rsidR="001E356B" w:rsidRPr="00C41431">
        <w:rPr>
          <w:rFonts w:ascii="Traditional Arabic" w:hAnsi="Traditional Arabic" w:cs="Traditional Arabic" w:hint="cs"/>
          <w:sz w:val="36"/>
          <w:szCs w:val="36"/>
          <w:rtl/>
          <w:lang w:val="en-GB" w:bidi="ar-EG"/>
        </w:rPr>
        <w:t>بمحاولة</w:t>
      </w:r>
      <w:r w:rsidRPr="00C41431">
        <w:rPr>
          <w:rFonts w:ascii="Traditional Arabic" w:hAnsi="Traditional Arabic" w:cs="Traditional Arabic"/>
          <w:sz w:val="36"/>
          <w:szCs w:val="36"/>
          <w:rtl/>
          <w:lang w:val="en-GB" w:bidi="ar-EG"/>
        </w:rPr>
        <w:t xml:space="preserve"> القتل، وأفاد شخص أن المرزا المحترم كلّفه بهذه المهمة. وقال القاضي الذي كان يتولى القضية: لماذا لم يبطش أحد إلى الآن بهذا الشخص الذي يدّعي أنه المهدي والمسيح؟ أنا سأبطش به الآن! ولكن عندما رُفعت القضية قال القاضي نفسه بأنه يرى القضية زائفة تماما. وكرر الشخص المذكور إفادته السابقة مرارا وتكرارا ولكن عندما فُصل عن المسيحيين ووُضع تحت رقابة الشرطة بكى وقال بأن المسيحيين لقّنوه هذا البيان. وبذلك استأصل الله تعالى شأفة الكذب. </w:t>
      </w:r>
    </w:p>
    <w:p w14:paraId="0AB7676A" w14:textId="0E6053EF" w:rsidR="009A3BEA" w:rsidRPr="00C41431" w:rsidRDefault="00D928FE"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D928FE">
        <w:rPr>
          <w:rFonts w:ascii="Traditional Arabic" w:hAnsi="Traditional Arabic" w:cs="Traditional Arabic" w:hint="cs"/>
          <w:b/>
          <w:bCs/>
          <w:i/>
          <w:iCs/>
          <w:sz w:val="36"/>
          <w:szCs w:val="36"/>
          <w:rtl/>
          <w:lang w:val="en-GB" w:bidi="ar-EG"/>
        </w:rPr>
        <w:t>إعلانه</w:t>
      </w:r>
      <w:r>
        <w:rPr>
          <w:rFonts w:ascii="Traditional Arabic" w:hAnsi="Traditional Arabic" w:cs="Traditional Arabic" w:hint="cs"/>
          <w:b/>
          <w:bCs/>
          <w:i/>
          <w:iCs/>
          <w:sz w:val="36"/>
          <w:szCs w:val="36"/>
          <w:rtl/>
          <w:lang w:val="en-GB" w:bidi="ar-EG"/>
        </w:rPr>
        <w:t xml:space="preserve"> </w:t>
      </w:r>
      <w:r w:rsidRPr="00C41431">
        <w:rPr>
          <w:rFonts w:ascii="Traditional Arabic" w:hAnsi="Traditional Arabic" w:cs="Traditional Arabic" w:hint="cs"/>
          <w:sz w:val="36"/>
          <w:szCs w:val="36"/>
          <w:lang w:val="en-GB" w:bidi="ar-EG"/>
        </w:rPr>
        <w:sym w:font="AGA Arabesque" w:char="F075"/>
      </w:r>
      <w:r w:rsidRPr="00D928FE">
        <w:rPr>
          <w:rFonts w:ascii="Traditional Arabic" w:hAnsi="Traditional Arabic" w:cs="Traditional Arabic" w:hint="cs"/>
          <w:b/>
          <w:bCs/>
          <w:i/>
          <w:iCs/>
          <w:sz w:val="36"/>
          <w:szCs w:val="36"/>
          <w:rtl/>
          <w:lang w:val="en-GB" w:bidi="ar-EG"/>
        </w:rPr>
        <w:t xml:space="preserve"> بأن الله تعالى سيوصل إسمه إلى أطراف الأرضين:</w:t>
      </w:r>
      <w:r>
        <w:rPr>
          <w:rFonts w:ascii="Traditional Arabic" w:hAnsi="Traditional Arabic" w:cs="Traditional Arabic" w:hint="cs"/>
          <w:sz w:val="36"/>
          <w:szCs w:val="36"/>
          <w:rtl/>
          <w:lang w:val="en-GB" w:bidi="ar-EG"/>
        </w:rPr>
        <w:t xml:space="preserve"> وهو</w:t>
      </w:r>
      <w:r w:rsidR="00801E18" w:rsidRPr="00C41431">
        <w:rPr>
          <w:rFonts w:ascii="Traditional Arabic" w:hAnsi="Traditional Arabic" w:cs="Traditional Arabic" w:hint="cs"/>
          <w:sz w:val="36"/>
          <w:szCs w:val="36"/>
          <w:rtl/>
          <w:lang w:val="en-GB" w:bidi="ar-EG"/>
        </w:rPr>
        <w:t xml:space="preserve"> شخص عديم الحيلة وفقيد القوة في قرية نائية صغيرة مثل قاديان</w:t>
      </w:r>
      <w:r w:rsidR="0035229F" w:rsidRPr="00C41431">
        <w:rPr>
          <w:rFonts w:ascii="Traditional Arabic" w:hAnsi="Traditional Arabic" w:cs="Traditional Arabic" w:hint="cs"/>
          <w:sz w:val="36"/>
          <w:szCs w:val="36"/>
          <w:rtl/>
          <w:lang w:val="en-GB" w:bidi="ar-EG"/>
        </w:rPr>
        <w:t xml:space="preserve">. إننا نرى اليوم إنه ليست هناك ناحية من أنحاء العالم إلا وقد وصل إليه اسم المسيح الموعود. </w:t>
      </w:r>
    </w:p>
    <w:p w14:paraId="3B6C1A58" w14:textId="77777777" w:rsidR="009229EB" w:rsidRDefault="009229EB" w:rsidP="008879CB">
      <w:pPr>
        <w:autoSpaceDE w:val="0"/>
        <w:autoSpaceDN w:val="0"/>
        <w:bidi/>
        <w:adjustRightInd w:val="0"/>
        <w:spacing w:after="0" w:line="240" w:lineRule="auto"/>
        <w:jc w:val="both"/>
        <w:rPr>
          <w:rFonts w:ascii="Traditional Arabic" w:hAnsi="Traditional Arabic" w:cs="Traditional Arabic"/>
          <w:sz w:val="36"/>
          <w:szCs w:val="36"/>
          <w:rtl/>
          <w:lang w:val="en-GB" w:bidi="ar-EG"/>
        </w:rPr>
      </w:pPr>
      <w:r>
        <w:rPr>
          <w:rFonts w:ascii="Traditional Arabic" w:hAnsi="Traditional Arabic" w:cs="Traditional Arabic" w:hint="cs"/>
          <w:sz w:val="36"/>
          <w:szCs w:val="36"/>
          <w:rtl/>
          <w:lang w:val="en-GB" w:bidi="ar-EG"/>
        </w:rPr>
        <w:t xml:space="preserve">و يقول المسيح الموعود عليه السلام: </w:t>
      </w:r>
    </w:p>
    <w:p w14:paraId="7FC98CB6" w14:textId="3783193D" w:rsidR="00654E91" w:rsidRPr="009229EB" w:rsidRDefault="00654E91" w:rsidP="009229EB">
      <w:pPr>
        <w:autoSpaceDE w:val="0"/>
        <w:autoSpaceDN w:val="0"/>
        <w:bidi/>
        <w:adjustRightInd w:val="0"/>
        <w:spacing w:after="0" w:line="240" w:lineRule="auto"/>
        <w:jc w:val="both"/>
        <w:rPr>
          <w:rFonts w:ascii="Traditional Arabic" w:hAnsi="Traditional Arabic" w:cs="Traditional Arabic"/>
          <w:b/>
          <w:bCs/>
          <w:sz w:val="36"/>
          <w:szCs w:val="36"/>
          <w:rtl/>
          <w:lang w:val="en-GB" w:bidi="ar-EG"/>
        </w:rPr>
      </w:pPr>
      <w:r w:rsidRPr="009229EB">
        <w:rPr>
          <w:rFonts w:ascii="Traditional Arabic" w:hAnsi="Traditional Arabic" w:cs="Traditional Arabic" w:hint="cs"/>
          <w:b/>
          <w:bCs/>
          <w:sz w:val="36"/>
          <w:szCs w:val="36"/>
          <w:rtl/>
          <w:lang w:val="en-GB" w:bidi="ar-EG"/>
        </w:rPr>
        <w:t>أقول بكل يقين إنه</w:t>
      </w:r>
      <w:r w:rsidR="007341DA" w:rsidRPr="009229EB">
        <w:rPr>
          <w:rFonts w:ascii="Traditional Arabic" w:hAnsi="Traditional Arabic" w:cs="Traditional Arabic" w:hint="cs"/>
          <w:b/>
          <w:bCs/>
          <w:sz w:val="36"/>
          <w:szCs w:val="36"/>
          <w:rtl/>
          <w:lang w:val="en-GB" w:bidi="ar-EG"/>
        </w:rPr>
        <w:t xml:space="preserve"> </w:t>
      </w:r>
      <w:r w:rsidRPr="009229EB">
        <w:rPr>
          <w:rFonts w:ascii="Traditional Arabic" w:hAnsi="Traditional Arabic" w:cs="Traditional Arabic" w:hint="cs"/>
          <w:b/>
          <w:bCs/>
          <w:sz w:val="36"/>
          <w:szCs w:val="36"/>
          <w:rtl/>
          <w:lang w:val="en-GB" w:bidi="ar-EG"/>
        </w:rPr>
        <w:t xml:space="preserve">لو لم يحالفني شخص واحد ولم ينصرني أحد لفازت جماعتي بإذن الله. </w:t>
      </w:r>
    </w:p>
    <w:p w14:paraId="71D40616" w14:textId="5AA09AC9" w:rsidR="00654E91" w:rsidRPr="00C41431" w:rsidRDefault="00654E91" w:rsidP="00C8553F">
      <w:pPr>
        <w:autoSpaceDE w:val="0"/>
        <w:autoSpaceDN w:val="0"/>
        <w:bidi/>
        <w:adjustRightInd w:val="0"/>
        <w:spacing w:after="0" w:line="240" w:lineRule="auto"/>
        <w:jc w:val="both"/>
        <w:rPr>
          <w:rFonts w:ascii="Traditional Arabic" w:hAnsi="Traditional Arabic" w:cs="Traditional Arabic"/>
          <w:sz w:val="36"/>
          <w:szCs w:val="36"/>
          <w:rtl/>
          <w:lang w:val="en-GB" w:bidi="ar-EG"/>
        </w:rPr>
      </w:pPr>
      <w:r w:rsidRPr="00C41431">
        <w:rPr>
          <w:rFonts w:ascii="Traditional Arabic" w:hAnsi="Traditional Arabic" w:cs="Traditional Arabic" w:hint="cs"/>
          <w:sz w:val="36"/>
          <w:szCs w:val="36"/>
          <w:rtl/>
          <w:lang w:val="en-GB" w:bidi="ar-EG"/>
        </w:rPr>
        <w:t xml:space="preserve">ندعو الله تعالى أن يوفقنا أن نؤدي حق بيعته </w:t>
      </w:r>
      <w:r w:rsidRPr="00C41431">
        <w:rPr>
          <w:rFonts w:ascii="Traditional Arabic" w:hAnsi="Traditional Arabic" w:cs="Traditional Arabic" w:hint="cs"/>
          <w:sz w:val="36"/>
          <w:szCs w:val="36"/>
          <w:lang w:val="en-GB" w:bidi="ar-EG"/>
        </w:rPr>
        <w:sym w:font="AGA Arabesque" w:char="F075"/>
      </w:r>
      <w:r w:rsidRPr="00C41431">
        <w:rPr>
          <w:rFonts w:ascii="Traditional Arabic" w:hAnsi="Traditional Arabic" w:cs="Traditional Arabic" w:hint="cs"/>
          <w:sz w:val="36"/>
          <w:szCs w:val="36"/>
          <w:rtl/>
          <w:lang w:val="en-GB" w:bidi="ar-EG"/>
        </w:rPr>
        <w:t xml:space="preserve">، </w:t>
      </w:r>
      <w:r w:rsidR="0097157C" w:rsidRPr="00C41431">
        <w:rPr>
          <w:rFonts w:ascii="Traditional Arabic" w:hAnsi="Traditional Arabic" w:cs="Traditional Arabic" w:hint="cs"/>
          <w:sz w:val="36"/>
          <w:szCs w:val="36"/>
          <w:rtl/>
          <w:lang w:val="en-GB" w:bidi="ar-EG"/>
        </w:rPr>
        <w:t xml:space="preserve">وننشر دعوته إلى أنحاء العالم كله وننال أفضال الله </w:t>
      </w:r>
      <w:r w:rsidR="00473F24">
        <w:rPr>
          <w:rFonts w:ascii="Traditional Arabic" w:hAnsi="Traditional Arabic" w:cs="Traditional Arabic" w:hint="cs"/>
          <w:sz w:val="36"/>
          <w:szCs w:val="36"/>
          <w:rtl/>
          <w:lang w:val="en-GB" w:bidi="ar-EG"/>
        </w:rPr>
        <w:t>و</w:t>
      </w:r>
      <w:r w:rsidR="0097157C" w:rsidRPr="00C41431">
        <w:rPr>
          <w:rFonts w:ascii="Traditional Arabic" w:hAnsi="Traditional Arabic" w:cs="Traditional Arabic" w:hint="cs"/>
          <w:sz w:val="36"/>
          <w:szCs w:val="36"/>
          <w:rtl/>
          <w:lang w:val="en-GB" w:bidi="ar-EG"/>
        </w:rPr>
        <w:t xml:space="preserve">إنعاماته، </w:t>
      </w:r>
      <w:r w:rsidRPr="00C41431">
        <w:rPr>
          <w:rFonts w:ascii="Traditional Arabic" w:hAnsi="Traditional Arabic" w:cs="Traditional Arabic" w:hint="cs"/>
          <w:sz w:val="36"/>
          <w:szCs w:val="36"/>
          <w:rtl/>
          <w:lang w:val="en-GB" w:bidi="ar-EG"/>
        </w:rPr>
        <w:t>وألا نُعدَّ من غير المخلصين والأوفياء، بل نُعدّ من المخلصي</w:t>
      </w:r>
      <w:r w:rsidR="009229EB">
        <w:rPr>
          <w:rFonts w:ascii="Traditional Arabic" w:hAnsi="Traditional Arabic" w:cs="Traditional Arabic" w:hint="cs"/>
          <w:sz w:val="36"/>
          <w:szCs w:val="36"/>
          <w:rtl/>
          <w:lang w:val="en-GB" w:bidi="ar-EG"/>
        </w:rPr>
        <w:t>ن</w:t>
      </w:r>
      <w:r w:rsidRPr="00C41431">
        <w:rPr>
          <w:rFonts w:ascii="Traditional Arabic" w:hAnsi="Traditional Arabic" w:cs="Traditional Arabic" w:hint="cs"/>
          <w:sz w:val="36"/>
          <w:szCs w:val="36"/>
          <w:rtl/>
          <w:lang w:val="en-GB" w:bidi="ar-EG"/>
        </w:rPr>
        <w:t xml:space="preserve">. </w:t>
      </w:r>
    </w:p>
    <w:p w14:paraId="6635EFA8" w14:textId="41E595A1" w:rsidR="009A602C" w:rsidRPr="009A602C" w:rsidRDefault="00FB0785" w:rsidP="00B75EE1">
      <w:pPr>
        <w:autoSpaceDE w:val="0"/>
        <w:autoSpaceDN w:val="0"/>
        <w:bidi/>
        <w:adjustRightInd w:val="0"/>
        <w:spacing w:after="0" w:line="240" w:lineRule="auto"/>
        <w:rPr>
          <w:rFonts w:ascii="Traditional Arabic" w:hAnsi="Traditional Arabic" w:cs="Traditional Arabic"/>
          <w:b/>
          <w:bCs/>
          <w:color w:val="000000"/>
          <w:sz w:val="36"/>
          <w:szCs w:val="36"/>
          <w:rtl/>
        </w:rPr>
      </w:pPr>
      <w:r>
        <w:rPr>
          <w:rFonts w:ascii="Traditional Arabic" w:hAnsi="Traditional Arabic" w:cs="Traditional Arabic" w:hint="cs"/>
          <w:sz w:val="36"/>
          <w:szCs w:val="36"/>
          <w:rtl/>
          <w:lang w:val="en-GB" w:bidi="ar-EG"/>
        </w:rPr>
        <w:t>ثم أعلن حضرته افتتاح</w:t>
      </w:r>
      <w:r w:rsidR="00654E91" w:rsidRPr="00C41431">
        <w:rPr>
          <w:rFonts w:ascii="Traditional Arabic" w:hAnsi="Traditional Arabic" w:cs="Traditional Arabic" w:hint="cs"/>
          <w:sz w:val="36"/>
          <w:szCs w:val="36"/>
          <w:rtl/>
          <w:lang w:val="en-GB" w:bidi="ar-EG"/>
        </w:rPr>
        <w:t xml:space="preserve"> موقع الجماعة في اللغة الكردية بعنوان:</w:t>
      </w:r>
      <w:r w:rsidR="00654E91">
        <w:rPr>
          <w:rFonts w:ascii="Traditional Arabic" w:hAnsi="Traditional Arabic" w:cs="Traditional Arabic" w:hint="cs"/>
          <w:b/>
          <w:bCs/>
          <w:color w:val="000000"/>
          <w:sz w:val="36"/>
          <w:szCs w:val="36"/>
          <w:rtl/>
        </w:rPr>
        <w:t xml:space="preserve"> </w:t>
      </w:r>
      <w:r w:rsidR="000A7089" w:rsidRPr="007C4171">
        <w:rPr>
          <w:rFonts w:ascii="Jameel Noori Nastaleeq" w:hAnsi="Jameel Noori Nastaleeq" w:cs="Jameel Noori Nastaleeq"/>
          <w:sz w:val="36"/>
          <w:szCs w:val="36"/>
        </w:rPr>
        <w:t>Islamahmadiyya.krd</w:t>
      </w:r>
      <w:r w:rsidR="000A7089">
        <w:rPr>
          <w:rFonts w:ascii="Jameel Noori Nastaleeq" w:hAnsi="Jameel Noori Nastaleeq" w:cs="Jameel Noori Nastaleeq" w:hint="cs"/>
          <w:sz w:val="36"/>
          <w:szCs w:val="36"/>
          <w:rtl/>
        </w:rPr>
        <w:t xml:space="preserve"> </w:t>
      </w:r>
      <w:r w:rsidR="00B75EE1">
        <w:rPr>
          <w:rFonts w:ascii="Jameel Noori Nastaleeq" w:hAnsi="Jameel Noori Nastaleeq" w:cs="Jameel Noori Nastaleeq" w:hint="cs"/>
          <w:sz w:val="36"/>
          <w:szCs w:val="36"/>
          <w:rtl/>
        </w:rPr>
        <w:t xml:space="preserve">              </w:t>
      </w:r>
      <w:bookmarkStart w:id="0" w:name="_GoBack"/>
      <w:bookmarkEnd w:id="0"/>
      <w:r w:rsidR="000A7089">
        <w:rPr>
          <w:rFonts w:ascii="Traditional Arabic" w:hAnsi="Traditional Arabic" w:cs="Traditional Arabic" w:hint="cs"/>
          <w:sz w:val="36"/>
          <w:szCs w:val="36"/>
          <w:rtl/>
          <w:lang w:val="en-GB" w:bidi="ar-EG"/>
        </w:rPr>
        <w:t>وسيُشرف عليه الدكتور إسماعيل محمد، ومع فريق من الجماعة في الكردستان</w:t>
      </w:r>
      <w:r>
        <w:rPr>
          <w:rFonts w:ascii="Traditional Arabic" w:hAnsi="Traditional Arabic" w:cs="Traditional Arabic" w:hint="cs"/>
          <w:sz w:val="36"/>
          <w:szCs w:val="36"/>
          <w:rtl/>
          <w:lang w:val="en-GB" w:bidi="ar-EG"/>
        </w:rPr>
        <w:t>.</w:t>
      </w:r>
    </w:p>
    <w:p w14:paraId="44EE012C" w14:textId="6925773F" w:rsidR="00F746B2" w:rsidRPr="00F746B2" w:rsidRDefault="00F746B2" w:rsidP="008879CB">
      <w:pPr>
        <w:autoSpaceDE w:val="0"/>
        <w:autoSpaceDN w:val="0"/>
        <w:bidi/>
        <w:adjustRightInd w:val="0"/>
        <w:spacing w:after="0" w:line="240" w:lineRule="auto"/>
        <w:rPr>
          <w:rFonts w:ascii="Traditional Arabic" w:hAnsi="Traditional Arabic" w:cs="Traditional Arabic"/>
          <w:b/>
          <w:bCs/>
          <w:color w:val="000000"/>
          <w:sz w:val="36"/>
          <w:szCs w:val="36"/>
          <w:rtl/>
        </w:rPr>
      </w:pPr>
    </w:p>
    <w:p w14:paraId="21FDD65B" w14:textId="293535EE" w:rsidR="004C6B65" w:rsidRDefault="004C6B65" w:rsidP="008879CB">
      <w:pPr>
        <w:bidi/>
        <w:spacing w:after="0" w:line="240" w:lineRule="auto"/>
        <w:ind w:firstLine="397"/>
        <w:jc w:val="both"/>
        <w:rPr>
          <w:rFonts w:ascii="Traditional Arabic" w:hAnsi="Traditional Arabic" w:cs="Traditional Arabic"/>
          <w:sz w:val="36"/>
          <w:szCs w:val="36"/>
          <w:rtl/>
        </w:rPr>
      </w:pPr>
    </w:p>
    <w:sectPr w:rsidR="004C6B65" w:rsidSect="001939C7">
      <w:pgSz w:w="12240" w:h="15840"/>
      <w:pgMar w:top="1134" w:right="900" w:bottom="851"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D9BE09" w16cex:dateUtc="2022-03-14T10:13:00Z"/>
  <w16cex:commentExtensible w16cex:durableId="25D9BE8D" w16cex:dateUtc="2022-03-14T10:15:00Z"/>
  <w16cex:commentExtensible w16cex:durableId="25D9CA28" w16cex:dateUtc="2022-03-14T11:0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15FE1D" w14:textId="77777777" w:rsidR="00BE783B" w:rsidRDefault="00BE783B" w:rsidP="00F27ED4">
      <w:pPr>
        <w:spacing w:after="0" w:line="240" w:lineRule="auto"/>
      </w:pPr>
      <w:r>
        <w:separator/>
      </w:r>
    </w:p>
  </w:endnote>
  <w:endnote w:type="continuationSeparator" w:id="0">
    <w:p w14:paraId="4723E87B" w14:textId="77777777" w:rsidR="00BE783B" w:rsidRDefault="00BE783B" w:rsidP="00F27E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Jameel Noori Nastaleeq">
    <w:altName w:val="Arial"/>
    <w:panose1 w:val="02000503000000020004"/>
    <w:charset w:val="00"/>
    <w:family w:val="auto"/>
    <w:pitch w:val="variable"/>
    <w:sig w:usb0="80002007" w:usb1="00000000" w:usb2="00000000" w:usb3="00000000" w:csb0="00000041" w:csb1="00000000"/>
  </w:font>
  <w:font w:name="Segoe UI">
    <w:panose1 w:val="020B0502040204020203"/>
    <w:charset w:val="00"/>
    <w:family w:val="swiss"/>
    <w:pitch w:val="variable"/>
    <w:sig w:usb0="E4002EFF" w:usb1="C000E47F" w:usb2="00000009" w:usb3="00000000" w:csb0="000001FF" w:csb1="00000000"/>
  </w:font>
  <w:font w:name="Traditional Arabic">
    <w:altName w:val="Times New Roman"/>
    <w:panose1 w:val="02010000000000000000"/>
    <w:charset w:val="B2"/>
    <w:family w:val="auto"/>
    <w:pitch w:val="variable"/>
    <w:sig w:usb0="00002003" w:usb1="80000000" w:usb2="00000008" w:usb3="00000000" w:csb0="00000041" w:csb1="00000000"/>
  </w:font>
  <w:font w:name="AGA Arabesque">
    <w:altName w:val="Symbol"/>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4169DF" w14:textId="77777777" w:rsidR="00BE783B" w:rsidRDefault="00BE783B" w:rsidP="00F27ED4">
      <w:pPr>
        <w:spacing w:after="0" w:line="240" w:lineRule="auto"/>
      </w:pPr>
      <w:r>
        <w:separator/>
      </w:r>
    </w:p>
  </w:footnote>
  <w:footnote w:type="continuationSeparator" w:id="0">
    <w:p w14:paraId="24CC0CA9" w14:textId="77777777" w:rsidR="00BE783B" w:rsidRDefault="00BE783B" w:rsidP="00F27ED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BC66950"/>
    <w:multiLevelType w:val="hybridMultilevel"/>
    <w:tmpl w:val="F7004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791A"/>
    <w:rsid w:val="00004E72"/>
    <w:rsid w:val="00010EA0"/>
    <w:rsid w:val="00033D6F"/>
    <w:rsid w:val="00034227"/>
    <w:rsid w:val="0003643D"/>
    <w:rsid w:val="00050A08"/>
    <w:rsid w:val="00074E18"/>
    <w:rsid w:val="0008302E"/>
    <w:rsid w:val="000951E0"/>
    <w:rsid w:val="000A0831"/>
    <w:rsid w:val="000A7089"/>
    <w:rsid w:val="000B052C"/>
    <w:rsid w:val="000B1632"/>
    <w:rsid w:val="000B5AC0"/>
    <w:rsid w:val="000C17E9"/>
    <w:rsid w:val="000C1CCB"/>
    <w:rsid w:val="000C4800"/>
    <w:rsid w:val="000D0B75"/>
    <w:rsid w:val="000D2AE6"/>
    <w:rsid w:val="000E0D26"/>
    <w:rsid w:val="000F60F2"/>
    <w:rsid w:val="00130855"/>
    <w:rsid w:val="00150551"/>
    <w:rsid w:val="001531C2"/>
    <w:rsid w:val="0016087A"/>
    <w:rsid w:val="00163231"/>
    <w:rsid w:val="00171140"/>
    <w:rsid w:val="00176834"/>
    <w:rsid w:val="00180706"/>
    <w:rsid w:val="001939C7"/>
    <w:rsid w:val="001C517C"/>
    <w:rsid w:val="001C6C4C"/>
    <w:rsid w:val="001D7754"/>
    <w:rsid w:val="001E356B"/>
    <w:rsid w:val="001E4B53"/>
    <w:rsid w:val="001F6D70"/>
    <w:rsid w:val="002057B1"/>
    <w:rsid w:val="0021260D"/>
    <w:rsid w:val="002171D1"/>
    <w:rsid w:val="00225AA3"/>
    <w:rsid w:val="002464DF"/>
    <w:rsid w:val="002572B4"/>
    <w:rsid w:val="002609D1"/>
    <w:rsid w:val="00273B41"/>
    <w:rsid w:val="00293125"/>
    <w:rsid w:val="002A0227"/>
    <w:rsid w:val="002A5AD8"/>
    <w:rsid w:val="002C6FD1"/>
    <w:rsid w:val="002D4074"/>
    <w:rsid w:val="002E0546"/>
    <w:rsid w:val="002E674C"/>
    <w:rsid w:val="00335F0B"/>
    <w:rsid w:val="00345253"/>
    <w:rsid w:val="0035229F"/>
    <w:rsid w:val="003659E0"/>
    <w:rsid w:val="0038791A"/>
    <w:rsid w:val="003A2B68"/>
    <w:rsid w:val="003C195E"/>
    <w:rsid w:val="003C2EC7"/>
    <w:rsid w:val="003C2FAB"/>
    <w:rsid w:val="003D7480"/>
    <w:rsid w:val="003E320E"/>
    <w:rsid w:val="003E62C4"/>
    <w:rsid w:val="003E75CC"/>
    <w:rsid w:val="0040094C"/>
    <w:rsid w:val="004211EE"/>
    <w:rsid w:val="0044396F"/>
    <w:rsid w:val="00453693"/>
    <w:rsid w:val="004616C6"/>
    <w:rsid w:val="00464306"/>
    <w:rsid w:val="00473F24"/>
    <w:rsid w:val="00491318"/>
    <w:rsid w:val="004C6B65"/>
    <w:rsid w:val="004D1EBB"/>
    <w:rsid w:val="004D61EF"/>
    <w:rsid w:val="004E0483"/>
    <w:rsid w:val="004E2952"/>
    <w:rsid w:val="004E71A8"/>
    <w:rsid w:val="00500916"/>
    <w:rsid w:val="00501035"/>
    <w:rsid w:val="00506209"/>
    <w:rsid w:val="005208F8"/>
    <w:rsid w:val="00554594"/>
    <w:rsid w:val="005556AB"/>
    <w:rsid w:val="0056209D"/>
    <w:rsid w:val="00573D3B"/>
    <w:rsid w:val="00576920"/>
    <w:rsid w:val="00585CC6"/>
    <w:rsid w:val="005A356A"/>
    <w:rsid w:val="005A3E23"/>
    <w:rsid w:val="005B1163"/>
    <w:rsid w:val="005E0778"/>
    <w:rsid w:val="005E6E4E"/>
    <w:rsid w:val="00610DF3"/>
    <w:rsid w:val="00613913"/>
    <w:rsid w:val="00623AC9"/>
    <w:rsid w:val="00630D84"/>
    <w:rsid w:val="006432AB"/>
    <w:rsid w:val="006446CF"/>
    <w:rsid w:val="00653C66"/>
    <w:rsid w:val="00654E91"/>
    <w:rsid w:val="00664AFE"/>
    <w:rsid w:val="0067786E"/>
    <w:rsid w:val="0068320F"/>
    <w:rsid w:val="006848FD"/>
    <w:rsid w:val="00697FC7"/>
    <w:rsid w:val="006A3AAA"/>
    <w:rsid w:val="006B5ED5"/>
    <w:rsid w:val="006C33F3"/>
    <w:rsid w:val="006C3D76"/>
    <w:rsid w:val="006D3F9F"/>
    <w:rsid w:val="006F46D6"/>
    <w:rsid w:val="00706D2C"/>
    <w:rsid w:val="00730331"/>
    <w:rsid w:val="007341DA"/>
    <w:rsid w:val="00735D8D"/>
    <w:rsid w:val="00737426"/>
    <w:rsid w:val="00741204"/>
    <w:rsid w:val="00741FE0"/>
    <w:rsid w:val="0074760A"/>
    <w:rsid w:val="00755C93"/>
    <w:rsid w:val="00761820"/>
    <w:rsid w:val="0077143F"/>
    <w:rsid w:val="007820B8"/>
    <w:rsid w:val="00785749"/>
    <w:rsid w:val="00787F49"/>
    <w:rsid w:val="007A5E34"/>
    <w:rsid w:val="007B5832"/>
    <w:rsid w:val="007B6225"/>
    <w:rsid w:val="007D2EC3"/>
    <w:rsid w:val="007D4100"/>
    <w:rsid w:val="007D53C1"/>
    <w:rsid w:val="007E1DD7"/>
    <w:rsid w:val="007E1F29"/>
    <w:rsid w:val="007E663D"/>
    <w:rsid w:val="007E7DEB"/>
    <w:rsid w:val="00801E18"/>
    <w:rsid w:val="00803318"/>
    <w:rsid w:val="00822E46"/>
    <w:rsid w:val="00835A5C"/>
    <w:rsid w:val="00837D50"/>
    <w:rsid w:val="00847346"/>
    <w:rsid w:val="00874D28"/>
    <w:rsid w:val="00875141"/>
    <w:rsid w:val="0088089E"/>
    <w:rsid w:val="00882DB3"/>
    <w:rsid w:val="008879CB"/>
    <w:rsid w:val="008B7CB2"/>
    <w:rsid w:val="009229EB"/>
    <w:rsid w:val="00931D40"/>
    <w:rsid w:val="00942AEB"/>
    <w:rsid w:val="009451DC"/>
    <w:rsid w:val="00952B0D"/>
    <w:rsid w:val="00967885"/>
    <w:rsid w:val="0097157C"/>
    <w:rsid w:val="009A2F52"/>
    <w:rsid w:val="009A3BEA"/>
    <w:rsid w:val="009A602C"/>
    <w:rsid w:val="009A69EE"/>
    <w:rsid w:val="009B6DA5"/>
    <w:rsid w:val="009C3C4C"/>
    <w:rsid w:val="009C7915"/>
    <w:rsid w:val="009D1415"/>
    <w:rsid w:val="00A007E7"/>
    <w:rsid w:val="00A2339E"/>
    <w:rsid w:val="00A61E11"/>
    <w:rsid w:val="00A66BA3"/>
    <w:rsid w:val="00A67458"/>
    <w:rsid w:val="00A77650"/>
    <w:rsid w:val="00A77954"/>
    <w:rsid w:val="00AA2A79"/>
    <w:rsid w:val="00AB47B0"/>
    <w:rsid w:val="00AB7B56"/>
    <w:rsid w:val="00AC7840"/>
    <w:rsid w:val="00AD242B"/>
    <w:rsid w:val="00AE73C2"/>
    <w:rsid w:val="00AF1320"/>
    <w:rsid w:val="00AF4D0D"/>
    <w:rsid w:val="00B05E03"/>
    <w:rsid w:val="00B54757"/>
    <w:rsid w:val="00B62DFB"/>
    <w:rsid w:val="00B64711"/>
    <w:rsid w:val="00B65F55"/>
    <w:rsid w:val="00B72223"/>
    <w:rsid w:val="00B75EE1"/>
    <w:rsid w:val="00B762AC"/>
    <w:rsid w:val="00B9121D"/>
    <w:rsid w:val="00BB2800"/>
    <w:rsid w:val="00BD1147"/>
    <w:rsid w:val="00BD52B0"/>
    <w:rsid w:val="00BE783B"/>
    <w:rsid w:val="00C03281"/>
    <w:rsid w:val="00C04B17"/>
    <w:rsid w:val="00C21912"/>
    <w:rsid w:val="00C224AF"/>
    <w:rsid w:val="00C41431"/>
    <w:rsid w:val="00C46F48"/>
    <w:rsid w:val="00C653CA"/>
    <w:rsid w:val="00C84A58"/>
    <w:rsid w:val="00C8553F"/>
    <w:rsid w:val="00C85FA6"/>
    <w:rsid w:val="00C902EA"/>
    <w:rsid w:val="00C955CA"/>
    <w:rsid w:val="00C9645B"/>
    <w:rsid w:val="00CC4098"/>
    <w:rsid w:val="00CE0F7B"/>
    <w:rsid w:val="00CE4461"/>
    <w:rsid w:val="00CF086E"/>
    <w:rsid w:val="00CF5D0C"/>
    <w:rsid w:val="00D1106F"/>
    <w:rsid w:val="00D13148"/>
    <w:rsid w:val="00D26195"/>
    <w:rsid w:val="00D469FB"/>
    <w:rsid w:val="00D52031"/>
    <w:rsid w:val="00D928FE"/>
    <w:rsid w:val="00D97006"/>
    <w:rsid w:val="00DA4659"/>
    <w:rsid w:val="00DD5F44"/>
    <w:rsid w:val="00E26F6A"/>
    <w:rsid w:val="00E36100"/>
    <w:rsid w:val="00E434A5"/>
    <w:rsid w:val="00E53202"/>
    <w:rsid w:val="00E60A7C"/>
    <w:rsid w:val="00E6323C"/>
    <w:rsid w:val="00E74E7A"/>
    <w:rsid w:val="00E82C2C"/>
    <w:rsid w:val="00E95ABC"/>
    <w:rsid w:val="00EA47AF"/>
    <w:rsid w:val="00EC3961"/>
    <w:rsid w:val="00ED6BE4"/>
    <w:rsid w:val="00EE7C99"/>
    <w:rsid w:val="00F2113D"/>
    <w:rsid w:val="00F27ED4"/>
    <w:rsid w:val="00F746B2"/>
    <w:rsid w:val="00F8730E"/>
    <w:rsid w:val="00FA56B6"/>
    <w:rsid w:val="00FA7AF4"/>
    <w:rsid w:val="00FB0785"/>
    <w:rsid w:val="00FB2A5A"/>
    <w:rsid w:val="00FD213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0E3B71"/>
  <w15:docId w15:val="{A8B15478-99C9-471B-8ECE-6B0B804D0B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27ED4"/>
    <w:pPr>
      <w:tabs>
        <w:tab w:val="center" w:pos="4153"/>
        <w:tab w:val="right" w:pos="8306"/>
      </w:tabs>
      <w:spacing w:after="0" w:line="240" w:lineRule="auto"/>
    </w:pPr>
  </w:style>
  <w:style w:type="character" w:customStyle="1" w:styleId="HeaderChar">
    <w:name w:val="Header Char"/>
    <w:basedOn w:val="DefaultParagraphFont"/>
    <w:link w:val="Header"/>
    <w:uiPriority w:val="99"/>
    <w:rsid w:val="00F27ED4"/>
  </w:style>
  <w:style w:type="paragraph" w:styleId="Footer">
    <w:name w:val="footer"/>
    <w:basedOn w:val="Normal"/>
    <w:link w:val="FooterChar"/>
    <w:uiPriority w:val="99"/>
    <w:unhideWhenUsed/>
    <w:rsid w:val="00F27ED4"/>
    <w:pPr>
      <w:tabs>
        <w:tab w:val="center" w:pos="4153"/>
        <w:tab w:val="right" w:pos="8306"/>
      </w:tabs>
      <w:spacing w:after="0" w:line="240" w:lineRule="auto"/>
    </w:pPr>
  </w:style>
  <w:style w:type="character" w:customStyle="1" w:styleId="FooterChar">
    <w:name w:val="Footer Char"/>
    <w:basedOn w:val="DefaultParagraphFont"/>
    <w:link w:val="Footer"/>
    <w:uiPriority w:val="99"/>
    <w:rsid w:val="00F27ED4"/>
  </w:style>
  <w:style w:type="paragraph" w:customStyle="1" w:styleId="Refrence">
    <w:name w:val="Refrence"/>
    <w:basedOn w:val="Normal"/>
    <w:link w:val="RefrenceChar"/>
    <w:qFormat/>
    <w:rsid w:val="000D0B75"/>
    <w:pPr>
      <w:bidi/>
      <w:spacing w:after="0" w:line="704" w:lineRule="exact"/>
      <w:jc w:val="right"/>
    </w:pPr>
    <w:rPr>
      <w:rFonts w:ascii="Jameel Noori Nastaleeq" w:eastAsia="Calibri" w:hAnsi="Jameel Noori Nastaleeq" w:cs="Jameel Noori Nastaleeq"/>
      <w:sz w:val="44"/>
      <w:szCs w:val="44"/>
      <w:lang w:bidi="ur-PK"/>
    </w:rPr>
  </w:style>
  <w:style w:type="character" w:customStyle="1" w:styleId="RefrenceChar">
    <w:name w:val="Refrence Char"/>
    <w:link w:val="Refrence"/>
    <w:rsid w:val="000D0B75"/>
    <w:rPr>
      <w:rFonts w:ascii="Jameel Noori Nastaleeq" w:eastAsia="Calibri" w:hAnsi="Jameel Noori Nastaleeq" w:cs="Jameel Noori Nastaleeq"/>
      <w:sz w:val="44"/>
      <w:szCs w:val="44"/>
      <w:lang w:bidi="ur-PK"/>
    </w:rPr>
  </w:style>
  <w:style w:type="paragraph" w:customStyle="1" w:styleId="Text">
    <w:name w:val="Text"/>
    <w:basedOn w:val="Normal"/>
    <w:link w:val="TextChar"/>
    <w:qFormat/>
    <w:rsid w:val="00E60A7C"/>
    <w:pPr>
      <w:widowControl w:val="0"/>
      <w:bidi/>
      <w:spacing w:after="0" w:line="1400" w:lineRule="exact"/>
      <w:ind w:firstLine="720"/>
      <w:jc w:val="both"/>
    </w:pPr>
    <w:rPr>
      <w:rFonts w:ascii="Jameel Noori Nastaleeq" w:eastAsia="Calibri" w:hAnsi="Jameel Noori Nastaleeq" w:cs="Jameel Noori Nastaleeq"/>
      <w:sz w:val="80"/>
      <w:szCs w:val="80"/>
      <w:lang w:bidi="ur-PK"/>
    </w:rPr>
  </w:style>
  <w:style w:type="character" w:customStyle="1" w:styleId="TextChar">
    <w:name w:val="Text Char"/>
    <w:link w:val="Text"/>
    <w:rsid w:val="00E60A7C"/>
    <w:rPr>
      <w:rFonts w:ascii="Jameel Noori Nastaleeq" w:eastAsia="Calibri" w:hAnsi="Jameel Noori Nastaleeq" w:cs="Jameel Noori Nastaleeq"/>
      <w:sz w:val="80"/>
      <w:szCs w:val="80"/>
      <w:lang w:bidi="ur-PK"/>
    </w:rPr>
  </w:style>
  <w:style w:type="paragraph" w:styleId="ListParagraph">
    <w:name w:val="List Paragraph"/>
    <w:basedOn w:val="Normal"/>
    <w:uiPriority w:val="34"/>
    <w:qFormat/>
    <w:rsid w:val="005556AB"/>
    <w:pPr>
      <w:ind w:left="720"/>
      <w:contextualSpacing/>
    </w:pPr>
  </w:style>
  <w:style w:type="character" w:styleId="Strong">
    <w:name w:val="Strong"/>
    <w:basedOn w:val="DefaultParagraphFont"/>
    <w:uiPriority w:val="22"/>
    <w:qFormat/>
    <w:rsid w:val="002171D1"/>
    <w:rPr>
      <w:b/>
      <w:bCs/>
    </w:rPr>
  </w:style>
  <w:style w:type="paragraph" w:styleId="BalloonText">
    <w:name w:val="Balloon Text"/>
    <w:basedOn w:val="Normal"/>
    <w:link w:val="BalloonTextChar"/>
    <w:uiPriority w:val="99"/>
    <w:semiHidden/>
    <w:unhideWhenUsed/>
    <w:rsid w:val="00CE4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E4461"/>
    <w:rPr>
      <w:rFonts w:ascii="Segoe UI" w:hAnsi="Segoe UI" w:cs="Segoe UI"/>
      <w:sz w:val="18"/>
      <w:szCs w:val="18"/>
    </w:rPr>
  </w:style>
  <w:style w:type="paragraph" w:styleId="Revision">
    <w:name w:val="Revision"/>
    <w:hidden/>
    <w:uiPriority w:val="99"/>
    <w:semiHidden/>
    <w:rsid w:val="00BB2800"/>
    <w:pPr>
      <w:spacing w:after="0" w:line="240" w:lineRule="auto"/>
    </w:pPr>
  </w:style>
  <w:style w:type="character" w:styleId="CommentReference">
    <w:name w:val="annotation reference"/>
    <w:basedOn w:val="DefaultParagraphFont"/>
    <w:uiPriority w:val="99"/>
    <w:semiHidden/>
    <w:unhideWhenUsed/>
    <w:rsid w:val="003E320E"/>
    <w:rPr>
      <w:sz w:val="16"/>
      <w:szCs w:val="16"/>
    </w:rPr>
  </w:style>
  <w:style w:type="paragraph" w:styleId="CommentText">
    <w:name w:val="annotation text"/>
    <w:basedOn w:val="Normal"/>
    <w:link w:val="CommentTextChar"/>
    <w:uiPriority w:val="99"/>
    <w:semiHidden/>
    <w:unhideWhenUsed/>
    <w:rsid w:val="003E320E"/>
    <w:pPr>
      <w:spacing w:line="240" w:lineRule="auto"/>
    </w:pPr>
    <w:rPr>
      <w:sz w:val="20"/>
      <w:szCs w:val="20"/>
    </w:rPr>
  </w:style>
  <w:style w:type="character" w:customStyle="1" w:styleId="CommentTextChar">
    <w:name w:val="Comment Text Char"/>
    <w:basedOn w:val="DefaultParagraphFont"/>
    <w:link w:val="CommentText"/>
    <w:uiPriority w:val="99"/>
    <w:semiHidden/>
    <w:rsid w:val="003E320E"/>
    <w:rPr>
      <w:sz w:val="20"/>
      <w:szCs w:val="20"/>
    </w:rPr>
  </w:style>
  <w:style w:type="paragraph" w:styleId="CommentSubject">
    <w:name w:val="annotation subject"/>
    <w:basedOn w:val="CommentText"/>
    <w:next w:val="CommentText"/>
    <w:link w:val="CommentSubjectChar"/>
    <w:uiPriority w:val="99"/>
    <w:semiHidden/>
    <w:unhideWhenUsed/>
    <w:rsid w:val="003E320E"/>
    <w:rPr>
      <w:b/>
      <w:bCs/>
    </w:rPr>
  </w:style>
  <w:style w:type="character" w:customStyle="1" w:styleId="CommentSubjectChar">
    <w:name w:val="Comment Subject Char"/>
    <w:basedOn w:val="CommentTextChar"/>
    <w:link w:val="CommentSubject"/>
    <w:uiPriority w:val="99"/>
    <w:semiHidden/>
    <w:rsid w:val="003E320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8443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8/08/relationships/commentsExtensible" Target="commentsExtensi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846</Words>
  <Characters>4828</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Zeeshan</dc:creator>
  <cp:lastModifiedBy>Abdul Majeed Amir</cp:lastModifiedBy>
  <cp:revision>2</cp:revision>
  <cp:lastPrinted>2022-03-15T08:37:00Z</cp:lastPrinted>
  <dcterms:created xsi:type="dcterms:W3CDTF">2022-03-28T06:44:00Z</dcterms:created>
  <dcterms:modified xsi:type="dcterms:W3CDTF">2022-03-28T06:44:00Z</dcterms:modified>
</cp:coreProperties>
</file>